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76A33">
      <w:pPr>
        <w:pStyle w:val="NormalText"/>
        <w:rPr>
          <w:b/>
          <w:bCs/>
        </w:rPr>
      </w:pPr>
      <w:r>
        <w:rPr>
          <w:b/>
          <w:bCs/>
          <w:i/>
          <w:iCs/>
        </w:rPr>
        <w:t>Let’s Code It!, 1e</w:t>
      </w:r>
      <w:r>
        <w:rPr>
          <w:b/>
          <w:bCs/>
        </w:rPr>
        <w:t xml:space="preserve"> (Safian) </w:t>
      </w:r>
    </w:p>
    <w:p w:rsidR="00000000" w:rsidRDefault="00776A33">
      <w:pPr>
        <w:pStyle w:val="NormalText"/>
        <w:rPr>
          <w:b/>
          <w:bCs/>
        </w:rPr>
      </w:pPr>
      <w:r>
        <w:rPr>
          <w:b/>
          <w:bCs/>
        </w:rPr>
        <w:t>Chapter 1   Introduction to the Languages of Coding</w:t>
      </w:r>
    </w:p>
    <w:p w:rsidR="00000000" w:rsidRDefault="00776A33">
      <w:pPr>
        <w:pStyle w:val="NormalText"/>
        <w:rPr>
          <w:b/>
          <w:bCs/>
        </w:rPr>
      </w:pPr>
    </w:p>
    <w:p w:rsidR="00000000" w:rsidRDefault="00776A33">
      <w:pPr>
        <w:pStyle w:val="NormalText"/>
      </w:pPr>
      <w:r>
        <w:t>1) A ________ code reports why the patient was seen by the physician.</w:t>
      </w:r>
    </w:p>
    <w:p w:rsidR="00000000" w:rsidRDefault="00776A33">
      <w:pPr>
        <w:pStyle w:val="NormalText"/>
      </w:pPr>
      <w:r>
        <w:t>A) condition</w:t>
      </w:r>
    </w:p>
    <w:p w:rsidR="00000000" w:rsidRDefault="00776A33">
      <w:pPr>
        <w:pStyle w:val="NormalText"/>
      </w:pPr>
      <w:r>
        <w:t>B) diagnosis</w:t>
      </w:r>
    </w:p>
    <w:p w:rsidR="00000000" w:rsidRDefault="00776A33">
      <w:pPr>
        <w:pStyle w:val="NormalText"/>
      </w:pPr>
      <w:r>
        <w:t>C) procedure</w:t>
      </w:r>
    </w:p>
    <w:p w:rsidR="00000000" w:rsidRDefault="00776A33">
      <w:pPr>
        <w:pStyle w:val="NormalText"/>
      </w:pPr>
      <w:r>
        <w:t>D) status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 xml:space="preserve">2) </w:t>
      </w:r>
      <w:r>
        <w:t>A ________ explains WHAT the physician or health care provider did for the patient.</w:t>
      </w:r>
    </w:p>
    <w:p w:rsidR="00000000" w:rsidRDefault="00776A33">
      <w:pPr>
        <w:pStyle w:val="NormalText"/>
      </w:pPr>
      <w:r>
        <w:t>A) condition</w:t>
      </w:r>
    </w:p>
    <w:p w:rsidR="00000000" w:rsidRDefault="00776A33">
      <w:pPr>
        <w:pStyle w:val="NormalText"/>
      </w:pPr>
      <w:r>
        <w:t>B) diagnosis</w:t>
      </w:r>
    </w:p>
    <w:p w:rsidR="00000000" w:rsidRDefault="00776A33">
      <w:pPr>
        <w:pStyle w:val="NormalText"/>
      </w:pPr>
      <w:r>
        <w:t>C) procedure</w:t>
      </w:r>
    </w:p>
    <w:p w:rsidR="00000000" w:rsidRDefault="00776A33">
      <w:pPr>
        <w:pStyle w:val="NormalText"/>
      </w:pPr>
      <w:r>
        <w:t>D) status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3) The category term used in healthcare to identify ICD-10-CM, CPT, ICD-10-PCS, and HCPCS Level II code sets is referred t</w:t>
      </w:r>
      <w:r>
        <w:t>o as</w:t>
      </w:r>
    </w:p>
    <w:p w:rsidR="00000000" w:rsidRDefault="00776A33">
      <w:pPr>
        <w:pStyle w:val="NormalText"/>
      </w:pPr>
      <w:r>
        <w:t>A) medical necessity.</w:t>
      </w:r>
    </w:p>
    <w:p w:rsidR="00000000" w:rsidRDefault="00776A33">
      <w:pPr>
        <w:pStyle w:val="NormalText"/>
      </w:pPr>
      <w:r>
        <w:t>B) nonessential modifiers.</w:t>
      </w:r>
    </w:p>
    <w:p w:rsidR="00000000" w:rsidRDefault="00776A33">
      <w:pPr>
        <w:pStyle w:val="NormalText"/>
      </w:pPr>
      <w:r>
        <w:t>C) external cause.</w:t>
      </w:r>
    </w:p>
    <w:p w:rsidR="00000000" w:rsidRDefault="00776A33">
      <w:pPr>
        <w:pStyle w:val="NormalText"/>
      </w:pPr>
      <w:r>
        <w:t>D) Classification Systems.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4) The determination that the health care professional was acting according to standard practices in providing a particular procedure for an individual wit</w:t>
      </w:r>
      <w:r>
        <w:t>h a particular diagnosis is known as:</w:t>
      </w:r>
    </w:p>
    <w:p w:rsidR="00000000" w:rsidRDefault="00776A33">
      <w:pPr>
        <w:pStyle w:val="NormalText"/>
      </w:pPr>
      <w:r>
        <w:t>A) medical necessity.</w:t>
      </w:r>
    </w:p>
    <w:p w:rsidR="00000000" w:rsidRDefault="00776A33">
      <w:pPr>
        <w:pStyle w:val="NormalText"/>
      </w:pPr>
      <w:r>
        <w:t>B) reimbursement.</w:t>
      </w:r>
    </w:p>
    <w:p w:rsidR="00000000" w:rsidRDefault="00776A33">
      <w:pPr>
        <w:pStyle w:val="NormalText"/>
      </w:pPr>
      <w:r>
        <w:t>C) services.</w:t>
      </w:r>
    </w:p>
    <w:p w:rsidR="00000000" w:rsidRDefault="00776A33">
      <w:pPr>
        <w:pStyle w:val="NormalText"/>
      </w:pPr>
      <w:r>
        <w:t>D) treatments.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5) The coding languages, known as classification systems, communicate information that is key to various aspects of the health care system, including</w:t>
      </w:r>
    </w:p>
    <w:p w:rsidR="00000000" w:rsidRDefault="00776A33">
      <w:pPr>
        <w:pStyle w:val="NormalText"/>
      </w:pPr>
      <w:r>
        <w:t>A) Statistical analyses</w:t>
      </w:r>
    </w:p>
    <w:p w:rsidR="00000000" w:rsidRDefault="00776A33">
      <w:pPr>
        <w:pStyle w:val="NormalText"/>
      </w:pPr>
      <w:r>
        <w:t>B) Reimbursement</w:t>
      </w:r>
    </w:p>
    <w:p w:rsidR="00000000" w:rsidRDefault="00776A33">
      <w:pPr>
        <w:pStyle w:val="NormalText"/>
      </w:pPr>
      <w:r>
        <w:t>C) Resource allocation</w:t>
      </w:r>
    </w:p>
    <w:p w:rsidR="00000000" w:rsidRDefault="00776A33">
      <w:pPr>
        <w:pStyle w:val="NormalText"/>
      </w:pPr>
      <w:r>
        <w:t>D) all of these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6) The state of abnormality or dysfunction is known as:</w:t>
      </w:r>
    </w:p>
    <w:p w:rsidR="00000000" w:rsidRDefault="00776A33">
      <w:pPr>
        <w:pStyle w:val="NormalText"/>
      </w:pPr>
      <w:r>
        <w:t>A) a diagnosis</w:t>
      </w:r>
    </w:p>
    <w:p w:rsidR="00000000" w:rsidRDefault="00776A33">
      <w:pPr>
        <w:pStyle w:val="NormalText"/>
      </w:pPr>
      <w:r>
        <w:t>B) a procedure</w:t>
      </w:r>
    </w:p>
    <w:p w:rsidR="00000000" w:rsidRDefault="00776A33">
      <w:pPr>
        <w:pStyle w:val="NormalText"/>
      </w:pPr>
      <w:r>
        <w:t>C) a condition</w:t>
      </w:r>
    </w:p>
    <w:p w:rsidR="00000000" w:rsidRDefault="00776A33">
      <w:pPr>
        <w:pStyle w:val="NormalText"/>
        <w:spacing w:after="240"/>
      </w:pPr>
      <w:r>
        <w:t>D) an eponym</w:t>
      </w:r>
    </w:p>
    <w:p w:rsidR="00000000" w:rsidRDefault="007B32CF">
      <w:pPr>
        <w:pStyle w:val="NormalText"/>
      </w:pPr>
      <w:r>
        <w:br w:type="page"/>
      </w:r>
      <w:r w:rsidR="00776A33">
        <w:lastRenderedPageBreak/>
        <w:t xml:space="preserve">7) </w:t>
      </w:r>
      <w:r w:rsidR="00776A33">
        <w:t>A ________ is the physician's determination of a patient's condition, illness, or injury.</w:t>
      </w:r>
    </w:p>
    <w:p w:rsidR="00000000" w:rsidRDefault="00776A33">
      <w:pPr>
        <w:pStyle w:val="NormalText"/>
      </w:pPr>
      <w:r>
        <w:t>A) diagnosis</w:t>
      </w:r>
    </w:p>
    <w:p w:rsidR="00000000" w:rsidRDefault="00776A33">
      <w:pPr>
        <w:pStyle w:val="NormalText"/>
      </w:pPr>
      <w:r>
        <w:t>B) procedure</w:t>
      </w:r>
    </w:p>
    <w:p w:rsidR="00000000" w:rsidRDefault="00776A33">
      <w:pPr>
        <w:pStyle w:val="NormalText"/>
      </w:pPr>
      <w:r>
        <w:t>C) condition</w:t>
      </w:r>
    </w:p>
    <w:p w:rsidR="00000000" w:rsidRDefault="00776A33">
      <w:pPr>
        <w:pStyle w:val="NormalText"/>
      </w:pPr>
      <w:r>
        <w:t>D) service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8) ________ are actions, or a series of actions, taken to accomplish an objective (result).</w:t>
      </w:r>
    </w:p>
    <w:p w:rsidR="00000000" w:rsidRDefault="00776A33">
      <w:pPr>
        <w:pStyle w:val="NormalText"/>
      </w:pPr>
      <w:r>
        <w:t>A) Diagnoses</w:t>
      </w:r>
    </w:p>
    <w:p w:rsidR="00000000" w:rsidRDefault="00776A33">
      <w:pPr>
        <w:pStyle w:val="NormalText"/>
      </w:pPr>
      <w:r>
        <w:t>B) Procedu</w:t>
      </w:r>
      <w:r>
        <w:t>res</w:t>
      </w:r>
    </w:p>
    <w:p w:rsidR="00000000" w:rsidRDefault="00776A33">
      <w:pPr>
        <w:pStyle w:val="NormalText"/>
      </w:pPr>
      <w:r>
        <w:t>C) Conditions</w:t>
      </w:r>
    </w:p>
    <w:p w:rsidR="00000000" w:rsidRDefault="00776A33">
      <w:pPr>
        <w:pStyle w:val="NormalText"/>
      </w:pPr>
      <w:r>
        <w:t>D) Services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9) ________ is the process of paying for health care services after they have been provided.</w:t>
      </w:r>
    </w:p>
    <w:p w:rsidR="00000000" w:rsidRDefault="00776A33">
      <w:pPr>
        <w:pStyle w:val="NormalText"/>
      </w:pPr>
      <w:r>
        <w:t>A) Medical necessity</w:t>
      </w:r>
    </w:p>
    <w:p w:rsidR="00000000" w:rsidRDefault="00776A33">
      <w:pPr>
        <w:pStyle w:val="NormalText"/>
      </w:pPr>
      <w:r>
        <w:t>B) Statistical analyses</w:t>
      </w:r>
    </w:p>
    <w:p w:rsidR="00000000" w:rsidRDefault="00776A33">
      <w:pPr>
        <w:pStyle w:val="NormalText"/>
      </w:pPr>
      <w:r>
        <w:t>C) Reimbursement</w:t>
      </w:r>
    </w:p>
    <w:p w:rsidR="00000000" w:rsidRDefault="00776A33">
      <w:pPr>
        <w:pStyle w:val="NormalText"/>
      </w:pPr>
      <w:r>
        <w:t>D) Resource allocation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10) In reimbursement, the health care provider</w:t>
      </w:r>
      <w:r>
        <w:t xml:space="preserve"> is known as the ________ party.</w:t>
      </w:r>
    </w:p>
    <w:p w:rsidR="00000000" w:rsidRDefault="00776A33">
      <w:pPr>
        <w:pStyle w:val="NormalText"/>
      </w:pPr>
      <w:r>
        <w:t>A) First</w:t>
      </w:r>
    </w:p>
    <w:p w:rsidR="00000000" w:rsidRDefault="00776A33">
      <w:pPr>
        <w:pStyle w:val="NormalText"/>
      </w:pPr>
      <w:r>
        <w:t>B) Second</w:t>
      </w:r>
    </w:p>
    <w:p w:rsidR="00000000" w:rsidRDefault="00776A33">
      <w:pPr>
        <w:pStyle w:val="NormalText"/>
      </w:pPr>
      <w:r>
        <w:t>C) Third</w:t>
      </w:r>
    </w:p>
    <w:p w:rsidR="00000000" w:rsidRDefault="00776A33">
      <w:pPr>
        <w:pStyle w:val="NormalText"/>
      </w:pPr>
      <w:r>
        <w:t>D) Fourth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11) In reimbursement, the patient is known as the ________ party.</w:t>
      </w:r>
    </w:p>
    <w:p w:rsidR="00000000" w:rsidRDefault="00776A33">
      <w:pPr>
        <w:pStyle w:val="NormalText"/>
      </w:pPr>
      <w:r>
        <w:t>A) First</w:t>
      </w:r>
    </w:p>
    <w:p w:rsidR="00000000" w:rsidRDefault="00776A33">
      <w:pPr>
        <w:pStyle w:val="NormalText"/>
      </w:pPr>
      <w:r>
        <w:t>B) Second</w:t>
      </w:r>
    </w:p>
    <w:p w:rsidR="00000000" w:rsidRDefault="00776A33">
      <w:pPr>
        <w:pStyle w:val="NormalText"/>
      </w:pPr>
      <w:r>
        <w:t>C) Third</w:t>
      </w:r>
    </w:p>
    <w:p w:rsidR="00000000" w:rsidRDefault="00776A33">
      <w:pPr>
        <w:pStyle w:val="NormalText"/>
      </w:pPr>
      <w:r>
        <w:t>D) Fourth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12) In re</w:t>
      </w:r>
      <w:r>
        <w:t>imbursement, the insurance company or other organization financially responsible is known as the ________-party payer.</w:t>
      </w:r>
    </w:p>
    <w:p w:rsidR="00000000" w:rsidRDefault="00776A33">
      <w:pPr>
        <w:pStyle w:val="NormalText"/>
      </w:pPr>
      <w:r>
        <w:t>A) First</w:t>
      </w:r>
    </w:p>
    <w:p w:rsidR="00000000" w:rsidRDefault="00776A33">
      <w:pPr>
        <w:pStyle w:val="NormalText"/>
      </w:pPr>
      <w:r>
        <w:t>B) Second</w:t>
      </w:r>
    </w:p>
    <w:p w:rsidR="00000000" w:rsidRDefault="00776A33">
      <w:pPr>
        <w:pStyle w:val="NormalText"/>
      </w:pPr>
      <w:r>
        <w:t>C) Third</w:t>
      </w:r>
    </w:p>
    <w:p w:rsidR="00000000" w:rsidRDefault="00776A33">
      <w:pPr>
        <w:pStyle w:val="NormalText"/>
      </w:pPr>
      <w:r>
        <w:t>D) Fourth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13) The WHY justifies the ________.</w:t>
      </w:r>
    </w:p>
    <w:p w:rsidR="00000000" w:rsidRDefault="00776A33">
      <w:pPr>
        <w:pStyle w:val="NormalText"/>
      </w:pPr>
      <w:r>
        <w:t>A) Where</w:t>
      </w:r>
    </w:p>
    <w:p w:rsidR="00000000" w:rsidRDefault="00776A33">
      <w:pPr>
        <w:pStyle w:val="NormalText"/>
      </w:pPr>
      <w:r>
        <w:t>B) How</w:t>
      </w:r>
    </w:p>
    <w:p w:rsidR="00000000" w:rsidRDefault="00776A33">
      <w:pPr>
        <w:pStyle w:val="NormalText"/>
      </w:pPr>
      <w:r>
        <w:t>C) Who</w:t>
      </w:r>
    </w:p>
    <w:p w:rsidR="00000000" w:rsidRDefault="00776A33">
      <w:pPr>
        <w:pStyle w:val="NormalText"/>
        <w:spacing w:after="240"/>
      </w:pPr>
      <w:r>
        <w:t>D) What</w:t>
      </w:r>
    </w:p>
    <w:p w:rsidR="00000000" w:rsidRDefault="007B32CF">
      <w:pPr>
        <w:pStyle w:val="NormalText"/>
      </w:pPr>
      <w:r>
        <w:br w:type="page"/>
      </w:r>
      <w:r w:rsidR="00776A33">
        <w:lastRenderedPageBreak/>
        <w:t>14) Which of the following woul</w:t>
      </w:r>
      <w:r w:rsidR="00776A33">
        <w:t>d be an example of a condition?</w:t>
      </w:r>
    </w:p>
    <w:p w:rsidR="00000000" w:rsidRDefault="00776A33">
      <w:pPr>
        <w:pStyle w:val="NormalText"/>
      </w:pPr>
      <w:r>
        <w:t>A) fracture</w:t>
      </w:r>
    </w:p>
    <w:p w:rsidR="00000000" w:rsidRDefault="00776A33">
      <w:pPr>
        <w:pStyle w:val="NormalText"/>
      </w:pPr>
      <w:r>
        <w:t>B) history</w:t>
      </w:r>
    </w:p>
    <w:p w:rsidR="00000000" w:rsidRDefault="00776A33">
      <w:pPr>
        <w:pStyle w:val="NormalText"/>
      </w:pPr>
      <w:r>
        <w:t>C) Cushing's disease</w:t>
      </w:r>
    </w:p>
    <w:p w:rsidR="00000000" w:rsidRDefault="00776A33">
      <w:pPr>
        <w:pStyle w:val="NormalText"/>
      </w:pPr>
      <w:r>
        <w:t>D) Jackson's syndrome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15) The ICD-10-CM Alphabetic Index lists diagnoses by:</w:t>
      </w:r>
    </w:p>
    <w:p w:rsidR="00000000" w:rsidRDefault="00776A33">
      <w:pPr>
        <w:pStyle w:val="NormalText"/>
      </w:pPr>
      <w:r>
        <w:t>A) anatomical site.</w:t>
      </w:r>
    </w:p>
    <w:p w:rsidR="00000000" w:rsidRDefault="00776A33">
      <w:pPr>
        <w:pStyle w:val="NormalText"/>
      </w:pPr>
      <w:r>
        <w:t>B) condition.</w:t>
      </w:r>
    </w:p>
    <w:p w:rsidR="00000000" w:rsidRDefault="00776A33">
      <w:pPr>
        <w:pStyle w:val="NormalText"/>
      </w:pPr>
      <w:r>
        <w:t>C) level of disease.</w:t>
      </w:r>
    </w:p>
    <w:p w:rsidR="00000000" w:rsidRDefault="00776A33">
      <w:pPr>
        <w:pStyle w:val="NormalText"/>
      </w:pPr>
      <w:r>
        <w:t>D) All of these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16) An eponym is a:</w:t>
      </w:r>
    </w:p>
    <w:p w:rsidR="00000000" w:rsidRDefault="00776A33">
      <w:pPr>
        <w:pStyle w:val="NormalText"/>
      </w:pPr>
      <w:r>
        <w:t xml:space="preserve">A) </w:t>
      </w:r>
      <w:r>
        <w:t>disease of the epiglottis.</w:t>
      </w:r>
    </w:p>
    <w:p w:rsidR="00000000" w:rsidRDefault="00776A33">
      <w:pPr>
        <w:pStyle w:val="NormalText"/>
      </w:pPr>
      <w:r>
        <w:t>B) disease of the epithelial tissue.</w:t>
      </w:r>
    </w:p>
    <w:p w:rsidR="00000000" w:rsidRDefault="00776A33">
      <w:pPr>
        <w:pStyle w:val="NormalText"/>
      </w:pPr>
      <w:r>
        <w:t>C) disease named after a person.</w:t>
      </w:r>
    </w:p>
    <w:p w:rsidR="00000000" w:rsidRDefault="00776A33">
      <w:pPr>
        <w:pStyle w:val="NormalText"/>
      </w:pPr>
      <w:r>
        <w:t>D) disease that is congenital.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 xml:space="preserve">17) Which of the following is </w:t>
      </w:r>
      <w:r>
        <w:rPr>
          <w:i/>
          <w:iCs/>
        </w:rPr>
        <w:t>not</w:t>
      </w:r>
      <w:r>
        <w:t xml:space="preserve"> an example of an eponym?</w:t>
      </w:r>
    </w:p>
    <w:p w:rsidR="00000000" w:rsidRDefault="00776A33">
      <w:pPr>
        <w:pStyle w:val="NormalText"/>
      </w:pPr>
      <w:r>
        <w:t>A) Epstein-Barr Syndrome</w:t>
      </w:r>
    </w:p>
    <w:p w:rsidR="00000000" w:rsidRDefault="00776A33">
      <w:pPr>
        <w:pStyle w:val="NormalText"/>
      </w:pPr>
      <w:r>
        <w:t>B) Lou Gehrig's Disease</w:t>
      </w:r>
    </w:p>
    <w:p w:rsidR="00000000" w:rsidRDefault="00776A33">
      <w:pPr>
        <w:pStyle w:val="NormalText"/>
      </w:pPr>
      <w:r>
        <w:t>C) HIV</w:t>
      </w:r>
    </w:p>
    <w:p w:rsidR="00000000" w:rsidRDefault="00776A33">
      <w:pPr>
        <w:pStyle w:val="NormalText"/>
      </w:pPr>
      <w:r>
        <w:t>D) Parkinson</w:t>
      </w:r>
      <w:r>
        <w:t>'s Disease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18) ICD-10-CM contains codes for reporting ________.</w:t>
      </w:r>
    </w:p>
    <w:p w:rsidR="00000000" w:rsidRDefault="00776A33">
      <w:pPr>
        <w:pStyle w:val="NormalText"/>
      </w:pPr>
      <w:r>
        <w:t>A) diagnoses</w:t>
      </w:r>
    </w:p>
    <w:p w:rsidR="00000000" w:rsidRDefault="00776A33">
      <w:pPr>
        <w:pStyle w:val="NormalText"/>
      </w:pPr>
      <w:r>
        <w:t>B) payers</w:t>
      </w:r>
    </w:p>
    <w:p w:rsidR="00000000" w:rsidRDefault="00776A33">
      <w:pPr>
        <w:pStyle w:val="NormalText"/>
      </w:pPr>
      <w:r>
        <w:t>C) systems</w:t>
      </w:r>
    </w:p>
    <w:p w:rsidR="00000000" w:rsidRDefault="00776A33">
      <w:pPr>
        <w:pStyle w:val="NormalText"/>
      </w:pPr>
      <w:r>
        <w:t>D) treatments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19) An external cause code is used when a patient has:</w:t>
      </w:r>
    </w:p>
    <w:p w:rsidR="00000000" w:rsidRDefault="00776A33">
      <w:pPr>
        <w:pStyle w:val="NormalText"/>
      </w:pPr>
      <w:r>
        <w:t>A) an adverse effect.</w:t>
      </w:r>
    </w:p>
    <w:p w:rsidR="00000000" w:rsidRDefault="00776A33">
      <w:pPr>
        <w:pStyle w:val="NormalText"/>
      </w:pPr>
      <w:r>
        <w:t>B) an injury.</w:t>
      </w:r>
    </w:p>
    <w:p w:rsidR="00000000" w:rsidRDefault="00776A33">
      <w:pPr>
        <w:pStyle w:val="NormalText"/>
      </w:pPr>
      <w:r>
        <w:t>C) been poisoned.</w:t>
      </w:r>
    </w:p>
    <w:p w:rsidR="00000000" w:rsidRDefault="00776A33">
      <w:pPr>
        <w:pStyle w:val="NormalText"/>
      </w:pPr>
      <w:r>
        <w:t>D) all of these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20) Which of the</w:t>
      </w:r>
      <w:r>
        <w:t xml:space="preserve"> following is an example of a procedure code?</w:t>
      </w:r>
    </w:p>
    <w:p w:rsidR="00000000" w:rsidRDefault="00776A33">
      <w:pPr>
        <w:pStyle w:val="NormalText"/>
      </w:pPr>
      <w:r>
        <w:t>A) 39501</w:t>
      </w:r>
    </w:p>
    <w:p w:rsidR="00000000" w:rsidRDefault="00776A33">
      <w:pPr>
        <w:pStyle w:val="NormalText"/>
      </w:pPr>
      <w:r>
        <w:t>B) E1391</w:t>
      </w:r>
    </w:p>
    <w:p w:rsidR="00000000" w:rsidRDefault="00776A33">
      <w:pPr>
        <w:pStyle w:val="NormalText"/>
      </w:pPr>
      <w:r>
        <w:t>C) G32.8</w:t>
      </w:r>
    </w:p>
    <w:p w:rsidR="00000000" w:rsidRDefault="00776A33">
      <w:pPr>
        <w:pStyle w:val="NormalText"/>
        <w:spacing w:after="240"/>
      </w:pPr>
      <w:r>
        <w:t>D) 06QM4ZZ</w:t>
      </w:r>
    </w:p>
    <w:p w:rsidR="00000000" w:rsidRDefault="007B32CF">
      <w:pPr>
        <w:pStyle w:val="NormalText"/>
      </w:pPr>
      <w:r>
        <w:br w:type="page"/>
      </w:r>
      <w:r w:rsidR="00776A33">
        <w:lastRenderedPageBreak/>
        <w:t>21) Which of the following is an example of a diagnosis code?</w:t>
      </w:r>
    </w:p>
    <w:p w:rsidR="00000000" w:rsidRDefault="00776A33">
      <w:pPr>
        <w:pStyle w:val="NormalText"/>
      </w:pPr>
      <w:r>
        <w:t>A) 095C3ZZ</w:t>
      </w:r>
    </w:p>
    <w:p w:rsidR="00000000" w:rsidRDefault="00776A33">
      <w:pPr>
        <w:pStyle w:val="NormalText"/>
      </w:pPr>
      <w:r>
        <w:t>B) K0018</w:t>
      </w:r>
    </w:p>
    <w:p w:rsidR="00000000" w:rsidRDefault="00776A33">
      <w:pPr>
        <w:pStyle w:val="NormalText"/>
      </w:pPr>
      <w:r>
        <w:t>C) S43.303A</w:t>
      </w:r>
    </w:p>
    <w:p w:rsidR="00000000" w:rsidRDefault="00776A33">
      <w:pPr>
        <w:pStyle w:val="NormalText"/>
      </w:pPr>
      <w:r>
        <w:t>D) 88304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22) In ICD-10-CM, the 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5pt;height:18.25pt">
            <v:imagedata r:id="rId6" o:title=""/>
          </v:shape>
        </w:pict>
      </w:r>
      <w:r>
        <w:t xml:space="preserve"> note provides you with ________ words or phrases that the physician might use that mean the same condition.</w:t>
      </w:r>
    </w:p>
    <w:p w:rsidR="00000000" w:rsidRDefault="00776A33">
      <w:pPr>
        <w:pStyle w:val="NormalText"/>
      </w:pPr>
      <w:r>
        <w:t>A) conventional</w:t>
      </w:r>
    </w:p>
    <w:p w:rsidR="00000000" w:rsidRDefault="00776A33">
      <w:pPr>
        <w:pStyle w:val="NormalText"/>
      </w:pPr>
      <w:r>
        <w:t>B) alternative</w:t>
      </w:r>
    </w:p>
    <w:p w:rsidR="00000000" w:rsidRDefault="00776A33">
      <w:pPr>
        <w:pStyle w:val="NormalText"/>
      </w:pPr>
      <w:r>
        <w:t>C) traditional</w:t>
      </w:r>
    </w:p>
    <w:p w:rsidR="00000000" w:rsidRDefault="00776A33">
      <w:pPr>
        <w:pStyle w:val="NormalText"/>
      </w:pPr>
      <w:r>
        <w:t>D) conservative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23) Descriptors whose inclusion in the physician'</w:t>
      </w:r>
      <w:r>
        <w:t>s notes are not absolutely necessary and that are provided simply to further clarify a code description are known as:</w:t>
      </w:r>
    </w:p>
    <w:p w:rsidR="00000000" w:rsidRDefault="00776A33">
      <w:pPr>
        <w:pStyle w:val="NormalText"/>
      </w:pPr>
      <w:r>
        <w:t>A) medical necessity.</w:t>
      </w:r>
    </w:p>
    <w:p w:rsidR="00000000" w:rsidRDefault="00776A33">
      <w:pPr>
        <w:pStyle w:val="NormalText"/>
      </w:pPr>
      <w:r>
        <w:t>B) nonessential modifiers.</w:t>
      </w:r>
    </w:p>
    <w:p w:rsidR="00000000" w:rsidRDefault="00776A33">
      <w:pPr>
        <w:pStyle w:val="NormalText"/>
      </w:pPr>
      <w:r>
        <w:t>C) external cause.</w:t>
      </w:r>
    </w:p>
    <w:p w:rsidR="00000000" w:rsidRDefault="00776A33">
      <w:pPr>
        <w:pStyle w:val="NormalText"/>
      </w:pPr>
      <w:r>
        <w:t>D) Classification Systems.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24) ICD-10-CM is an acronym for:</w:t>
      </w:r>
    </w:p>
    <w:p w:rsidR="00000000" w:rsidRDefault="00776A33">
      <w:pPr>
        <w:pStyle w:val="NormalText"/>
      </w:pPr>
      <w:r>
        <w:t>A) Intern</w:t>
      </w:r>
      <w:r>
        <w:t>ational Classification of Diseases, Tenth Revision, Clinical Modification.</w:t>
      </w:r>
    </w:p>
    <w:p w:rsidR="00000000" w:rsidRDefault="00776A33">
      <w:pPr>
        <w:pStyle w:val="NormalText"/>
      </w:pPr>
      <w:r>
        <w:t>B) International Classification of Diseases, Tenth Revision, Current Modification.</w:t>
      </w:r>
    </w:p>
    <w:p w:rsidR="00000000" w:rsidRDefault="00776A33">
      <w:pPr>
        <w:pStyle w:val="NormalText"/>
      </w:pPr>
      <w:r>
        <w:t>C) International Classification of Diagnoses, Tenth Revision, Clinical Modification.</w:t>
      </w:r>
    </w:p>
    <w:p w:rsidR="00000000" w:rsidRDefault="00776A33">
      <w:pPr>
        <w:pStyle w:val="NormalText"/>
      </w:pPr>
      <w:r>
        <w:t>D) Internatio</w:t>
      </w:r>
      <w:r>
        <w:t>nal Classification of Diagnoses, Tenth Revision, Current Modification.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25) An ICD-10-CM diagnosis code can have up to how many characters?</w:t>
      </w:r>
    </w:p>
    <w:p w:rsidR="00000000" w:rsidRDefault="00776A33">
      <w:pPr>
        <w:pStyle w:val="NormalText"/>
      </w:pPr>
      <w:r>
        <w:t>A) 5</w:t>
      </w:r>
    </w:p>
    <w:p w:rsidR="00000000" w:rsidRDefault="00776A33">
      <w:pPr>
        <w:pStyle w:val="NormalText"/>
      </w:pPr>
      <w:r>
        <w:t>B) 6</w:t>
      </w:r>
    </w:p>
    <w:p w:rsidR="00000000" w:rsidRDefault="00776A33">
      <w:pPr>
        <w:pStyle w:val="NormalText"/>
      </w:pPr>
      <w:r>
        <w:t>C) 7</w:t>
      </w:r>
    </w:p>
    <w:p w:rsidR="00000000" w:rsidRDefault="00776A33">
      <w:pPr>
        <w:pStyle w:val="NormalText"/>
      </w:pPr>
      <w:r>
        <w:t>D) 8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26) ________ is spending time with a patient and/or family about health care situations.</w:t>
      </w:r>
    </w:p>
    <w:p w:rsidR="00000000" w:rsidRDefault="00776A33">
      <w:pPr>
        <w:pStyle w:val="NormalText"/>
      </w:pPr>
      <w:r>
        <w:t xml:space="preserve">A) </w:t>
      </w:r>
      <w:r>
        <w:t>Treatment</w:t>
      </w:r>
    </w:p>
    <w:p w:rsidR="00000000" w:rsidRDefault="00776A33">
      <w:pPr>
        <w:pStyle w:val="NormalText"/>
      </w:pPr>
      <w:r>
        <w:t>B) Services</w:t>
      </w:r>
    </w:p>
    <w:p w:rsidR="00000000" w:rsidRDefault="00776A33">
      <w:pPr>
        <w:pStyle w:val="NormalText"/>
      </w:pPr>
      <w:r>
        <w:t>C) Tests</w:t>
      </w:r>
    </w:p>
    <w:p w:rsidR="00000000" w:rsidRDefault="00776A33">
      <w:pPr>
        <w:pStyle w:val="NormalText"/>
        <w:spacing w:after="240"/>
      </w:pPr>
      <w:r>
        <w:t>D) Procedures</w:t>
      </w:r>
    </w:p>
    <w:p w:rsidR="00000000" w:rsidRDefault="00776A33">
      <w:pPr>
        <w:pStyle w:val="NormalText"/>
      </w:pPr>
      <w:r>
        <w:t>27) The provision of medical care for a disorder or disease is known as:</w:t>
      </w:r>
    </w:p>
    <w:p w:rsidR="00000000" w:rsidRDefault="00776A33">
      <w:pPr>
        <w:pStyle w:val="NormalText"/>
      </w:pPr>
      <w:r>
        <w:t>A) procedures.</w:t>
      </w:r>
    </w:p>
    <w:p w:rsidR="00000000" w:rsidRDefault="00776A33">
      <w:pPr>
        <w:pStyle w:val="NormalText"/>
      </w:pPr>
      <w:r>
        <w:t>B) tests.</w:t>
      </w:r>
    </w:p>
    <w:p w:rsidR="00000000" w:rsidRDefault="00776A33">
      <w:pPr>
        <w:pStyle w:val="NormalText"/>
      </w:pPr>
      <w:r>
        <w:t>C) treatment.</w:t>
      </w:r>
    </w:p>
    <w:p w:rsidR="00000000" w:rsidRDefault="00776A33">
      <w:pPr>
        <w:pStyle w:val="NormalText"/>
      </w:pPr>
      <w:r>
        <w:t>D) services.</w:t>
      </w:r>
    </w:p>
    <w:p w:rsidR="00000000" w:rsidRDefault="00776A33">
      <w:pPr>
        <w:pStyle w:val="NormalText"/>
      </w:pPr>
    </w:p>
    <w:p w:rsidR="00000000" w:rsidRDefault="007B32CF">
      <w:pPr>
        <w:pStyle w:val="NormalText"/>
      </w:pPr>
      <w:r>
        <w:br w:type="page"/>
      </w:r>
      <w:r w:rsidR="00776A33">
        <w:lastRenderedPageBreak/>
        <w:t>28) What establishes medical necessity for procedures provided?</w:t>
      </w:r>
    </w:p>
    <w:p w:rsidR="00000000" w:rsidRDefault="00776A33">
      <w:pPr>
        <w:pStyle w:val="NormalText"/>
      </w:pPr>
      <w:r>
        <w:t>A) Durable medical eq</w:t>
      </w:r>
      <w:r>
        <w:t>uipment</w:t>
      </w:r>
    </w:p>
    <w:p w:rsidR="00000000" w:rsidRDefault="00776A33">
      <w:pPr>
        <w:pStyle w:val="NormalText"/>
      </w:pPr>
      <w:r>
        <w:t>B) Superbill</w:t>
      </w:r>
    </w:p>
    <w:p w:rsidR="00000000" w:rsidRDefault="00776A33">
      <w:pPr>
        <w:pStyle w:val="NormalText"/>
      </w:pPr>
      <w:r>
        <w:t>C) Abstracting</w:t>
      </w:r>
    </w:p>
    <w:p w:rsidR="00000000" w:rsidRDefault="00776A33">
      <w:pPr>
        <w:pStyle w:val="NormalText"/>
        <w:rPr>
          <w:b/>
          <w:bCs/>
        </w:rPr>
      </w:pPr>
      <w:r>
        <w:t>D) Diagnosis codes</w:t>
      </w:r>
      <w:r>
        <w:rPr>
          <w:b/>
          <w:bCs/>
        </w:rPr>
        <w:t xml:space="preserve"> </w:t>
      </w:r>
    </w:p>
    <w:p w:rsidR="00000000" w:rsidRDefault="00776A33">
      <w:pPr>
        <w:pStyle w:val="NormalText"/>
        <w:rPr>
          <w:b/>
          <w:bCs/>
        </w:rPr>
      </w:pPr>
    </w:p>
    <w:p w:rsidR="00000000" w:rsidRDefault="00776A33">
      <w:pPr>
        <w:pStyle w:val="NormalText"/>
      </w:pPr>
      <w:r>
        <w:t>29) Which of the following statements is true about the purpose of coding?</w:t>
      </w:r>
    </w:p>
    <w:p w:rsidR="00000000" w:rsidRDefault="00776A33">
      <w:pPr>
        <w:pStyle w:val="NormalText"/>
      </w:pPr>
      <w:r>
        <w:t>A) They are items used in the care and treatment of a patient.</w:t>
      </w:r>
    </w:p>
    <w:p w:rsidR="00000000" w:rsidRDefault="00776A33">
      <w:pPr>
        <w:pStyle w:val="NormalText"/>
      </w:pPr>
      <w:r>
        <w:t>B) It provides evidence of what was provided to the patient a</w:t>
      </w:r>
      <w:r>
        <w:t>nd why.</w:t>
      </w:r>
    </w:p>
    <w:p w:rsidR="00000000" w:rsidRDefault="00776A33">
      <w:pPr>
        <w:pStyle w:val="NormalText"/>
      </w:pPr>
      <w:r>
        <w:t>C) It enables the sharing of information, in a specific and efficient way, between all those involved in health care.</w:t>
      </w:r>
    </w:p>
    <w:p w:rsidR="00000000" w:rsidRDefault="00776A33">
      <w:pPr>
        <w:pStyle w:val="NormalText"/>
      </w:pPr>
      <w:r>
        <w:t>D) It helps the physician summarize the patient's history in his or her notes.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30) Outpatient procedures provided by the physicia</w:t>
      </w:r>
      <w:r>
        <w:t>n are reported with what classification system?</w:t>
      </w:r>
    </w:p>
    <w:p w:rsidR="00000000" w:rsidRDefault="00776A33">
      <w:pPr>
        <w:pStyle w:val="NormalText"/>
      </w:pPr>
      <w:r>
        <w:t>A) CPT</w:t>
      </w:r>
    </w:p>
    <w:p w:rsidR="00000000" w:rsidRDefault="00776A33">
      <w:pPr>
        <w:pStyle w:val="NormalText"/>
      </w:pPr>
      <w:r>
        <w:t>B) ICD-10-CM</w:t>
      </w:r>
    </w:p>
    <w:p w:rsidR="00000000" w:rsidRDefault="00776A33">
      <w:pPr>
        <w:pStyle w:val="NormalText"/>
      </w:pPr>
      <w:r>
        <w:t>C) ICD-10-CM volume III</w:t>
      </w:r>
    </w:p>
    <w:p w:rsidR="00000000" w:rsidRDefault="00776A33">
      <w:pPr>
        <w:pStyle w:val="NormalText"/>
      </w:pPr>
      <w:r>
        <w:t>D) ICD-10-PCS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 xml:space="preserve">31) </w:t>
      </w:r>
      <w:r>
        <w:t>An ________ is a patient who receives services for a short amount of time (less than 24 hours) in a physician's office or clinic, without being kept overnight.</w:t>
      </w:r>
    </w:p>
    <w:p w:rsidR="00000000" w:rsidRDefault="00776A33">
      <w:pPr>
        <w:pStyle w:val="NormalText"/>
      </w:pPr>
      <w:r>
        <w:t>A) inpatient</w:t>
      </w:r>
    </w:p>
    <w:p w:rsidR="00000000" w:rsidRDefault="00776A33">
      <w:pPr>
        <w:pStyle w:val="NormalText"/>
      </w:pPr>
      <w:r>
        <w:t>B) outpatient</w:t>
      </w:r>
    </w:p>
    <w:p w:rsidR="00000000" w:rsidRDefault="00776A33">
      <w:pPr>
        <w:pStyle w:val="NormalText"/>
      </w:pPr>
      <w:r>
        <w:t>C) ambulatory patient</w:t>
      </w:r>
    </w:p>
    <w:p w:rsidR="00000000" w:rsidRDefault="00776A33">
      <w:pPr>
        <w:pStyle w:val="NormalText"/>
      </w:pPr>
      <w:r>
        <w:t>D) none of these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32) CPT stands for:</w:t>
      </w:r>
    </w:p>
    <w:p w:rsidR="00000000" w:rsidRDefault="00776A33">
      <w:pPr>
        <w:pStyle w:val="NormalText"/>
      </w:pPr>
      <w:r>
        <w:t>A) Curren</w:t>
      </w:r>
      <w:r>
        <w:t>t Procedural Terminology.</w:t>
      </w:r>
    </w:p>
    <w:p w:rsidR="00000000" w:rsidRDefault="00776A33">
      <w:pPr>
        <w:pStyle w:val="NormalText"/>
      </w:pPr>
      <w:r>
        <w:t>B) Capitation Procedures and Treatments.</w:t>
      </w:r>
    </w:p>
    <w:p w:rsidR="00000000" w:rsidRDefault="00776A33">
      <w:pPr>
        <w:pStyle w:val="NormalText"/>
      </w:pPr>
      <w:r>
        <w:t>C) Certified Procedures and Treatments.</w:t>
      </w:r>
    </w:p>
    <w:p w:rsidR="00000000" w:rsidRDefault="00776A33">
      <w:pPr>
        <w:pStyle w:val="NormalText"/>
      </w:pPr>
      <w:r>
        <w:t>D) Current Procedures and Treatments.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33) The CPT book has ________ sections.</w:t>
      </w:r>
    </w:p>
    <w:p w:rsidR="00000000" w:rsidRDefault="00776A33">
      <w:pPr>
        <w:pStyle w:val="NormalText"/>
      </w:pPr>
      <w:r>
        <w:t>A) 2</w:t>
      </w:r>
    </w:p>
    <w:p w:rsidR="00000000" w:rsidRDefault="00776A33">
      <w:pPr>
        <w:pStyle w:val="NormalText"/>
      </w:pPr>
      <w:r>
        <w:t>B) 4</w:t>
      </w:r>
    </w:p>
    <w:p w:rsidR="00000000" w:rsidRDefault="00776A33">
      <w:pPr>
        <w:pStyle w:val="NormalText"/>
      </w:pPr>
      <w:r>
        <w:t>C) 6</w:t>
      </w:r>
    </w:p>
    <w:p w:rsidR="00000000" w:rsidRDefault="00776A33">
      <w:pPr>
        <w:pStyle w:val="NormalText"/>
        <w:spacing w:after="240"/>
      </w:pPr>
      <w:r>
        <w:t>D) 8</w:t>
      </w:r>
    </w:p>
    <w:p w:rsidR="00000000" w:rsidRDefault="00776A33">
      <w:pPr>
        <w:pStyle w:val="NormalText"/>
      </w:pPr>
      <w:r>
        <w:t>34) A CPT category I code has:</w:t>
      </w:r>
    </w:p>
    <w:p w:rsidR="00000000" w:rsidRDefault="00776A33">
      <w:pPr>
        <w:pStyle w:val="NormalText"/>
      </w:pPr>
      <w:r>
        <w:t>A) five numbers.</w:t>
      </w:r>
    </w:p>
    <w:p w:rsidR="00000000" w:rsidRDefault="00776A33">
      <w:pPr>
        <w:pStyle w:val="NormalText"/>
      </w:pPr>
      <w:r>
        <w:t>B)</w:t>
      </w:r>
      <w:r>
        <w:t xml:space="preserve"> two numbers.</w:t>
      </w:r>
    </w:p>
    <w:p w:rsidR="00000000" w:rsidRDefault="00776A33">
      <w:pPr>
        <w:pStyle w:val="NormalText"/>
      </w:pPr>
      <w:r>
        <w:t>C) five characters.</w:t>
      </w:r>
    </w:p>
    <w:p w:rsidR="00000000" w:rsidRDefault="00776A33">
      <w:pPr>
        <w:pStyle w:val="NormalText"/>
      </w:pPr>
      <w:r>
        <w:t>D) two characters.</w:t>
      </w:r>
    </w:p>
    <w:p w:rsidR="00000000" w:rsidRDefault="00776A33">
      <w:pPr>
        <w:pStyle w:val="NormalText"/>
      </w:pPr>
    </w:p>
    <w:p w:rsidR="00000000" w:rsidRDefault="007B32CF">
      <w:pPr>
        <w:pStyle w:val="NormalText"/>
      </w:pPr>
      <w:r>
        <w:br w:type="page"/>
      </w:r>
      <w:r w:rsidR="00776A33">
        <w:lastRenderedPageBreak/>
        <w:t>35) Category II codes are:</w:t>
      </w:r>
    </w:p>
    <w:p w:rsidR="00000000" w:rsidRDefault="00776A33">
      <w:pPr>
        <w:pStyle w:val="NormalText"/>
      </w:pPr>
      <w:r>
        <w:t>A) four numbers followed by the letter F.</w:t>
      </w:r>
    </w:p>
    <w:p w:rsidR="00000000" w:rsidRDefault="00776A33">
      <w:pPr>
        <w:pStyle w:val="NormalText"/>
      </w:pPr>
      <w:r>
        <w:t>B) five numbers with no punctuation.</w:t>
      </w:r>
    </w:p>
    <w:p w:rsidR="00000000" w:rsidRDefault="00776A33">
      <w:pPr>
        <w:pStyle w:val="NormalText"/>
      </w:pPr>
      <w:r>
        <w:t>C) four numbers followed by the letter T.</w:t>
      </w:r>
    </w:p>
    <w:p w:rsidR="00000000" w:rsidRDefault="00776A33">
      <w:pPr>
        <w:pStyle w:val="NormalText"/>
      </w:pPr>
      <w:r>
        <w:t>D) one number and one letter.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 xml:space="preserve">36) </w:t>
      </w:r>
      <w:r>
        <w:t>Category III codes are:</w:t>
      </w:r>
    </w:p>
    <w:p w:rsidR="00000000" w:rsidRDefault="00776A33">
      <w:pPr>
        <w:pStyle w:val="NormalText"/>
      </w:pPr>
      <w:r>
        <w:t>A) four numbers followed by the letter F.</w:t>
      </w:r>
    </w:p>
    <w:p w:rsidR="00000000" w:rsidRDefault="00776A33">
      <w:pPr>
        <w:pStyle w:val="NormalText"/>
      </w:pPr>
      <w:r>
        <w:t>B) five numbers with no punctuation.</w:t>
      </w:r>
    </w:p>
    <w:p w:rsidR="00000000" w:rsidRDefault="00776A33">
      <w:pPr>
        <w:pStyle w:val="NormalText"/>
      </w:pPr>
      <w:r>
        <w:t>C) four numbers followed by the letter T.</w:t>
      </w:r>
    </w:p>
    <w:p w:rsidR="00000000" w:rsidRDefault="00776A33">
      <w:pPr>
        <w:pStyle w:val="NormalText"/>
      </w:pPr>
      <w:r>
        <w:t>D) one number and one letter.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37) CPT codes and sections run, generally, in ________ order.</w:t>
      </w:r>
    </w:p>
    <w:p w:rsidR="00000000" w:rsidRDefault="00776A33">
      <w:pPr>
        <w:pStyle w:val="NormalText"/>
      </w:pPr>
      <w:r>
        <w:t>A) alphabetic</w:t>
      </w:r>
    </w:p>
    <w:p w:rsidR="00000000" w:rsidRDefault="00776A33">
      <w:pPr>
        <w:pStyle w:val="NormalText"/>
      </w:pPr>
      <w:r>
        <w:t>B) n</w:t>
      </w:r>
      <w:r>
        <w:t>umeric</w:t>
      </w:r>
    </w:p>
    <w:p w:rsidR="00000000" w:rsidRDefault="00776A33">
      <w:pPr>
        <w:pStyle w:val="NormalText"/>
      </w:pPr>
      <w:r>
        <w:t>C) alphanumeric</w:t>
      </w:r>
    </w:p>
    <w:p w:rsidR="00000000" w:rsidRDefault="00776A33">
      <w:pPr>
        <w:pStyle w:val="NormalText"/>
      </w:pPr>
      <w:r>
        <w:t>D) no specific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38) Modifiers are appended to ________ codes.</w:t>
      </w:r>
    </w:p>
    <w:p w:rsidR="00000000" w:rsidRDefault="00776A33">
      <w:pPr>
        <w:pStyle w:val="NormalText"/>
      </w:pPr>
      <w:r>
        <w:t>A) ICD-10-CM</w:t>
      </w:r>
    </w:p>
    <w:p w:rsidR="00000000" w:rsidRDefault="00776A33">
      <w:pPr>
        <w:pStyle w:val="NormalText"/>
      </w:pPr>
      <w:r>
        <w:t>B) ICD-10-PCS</w:t>
      </w:r>
    </w:p>
    <w:p w:rsidR="00000000" w:rsidRDefault="00776A33">
      <w:pPr>
        <w:pStyle w:val="NormalText"/>
      </w:pPr>
      <w:r>
        <w:t>C) CPT</w:t>
      </w:r>
    </w:p>
    <w:p w:rsidR="00000000" w:rsidRDefault="00776A33">
      <w:pPr>
        <w:pStyle w:val="NormalText"/>
      </w:pPr>
      <w:r>
        <w:t>D) ICD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39) In the CPT book, radiology service codes range from:</w:t>
      </w:r>
    </w:p>
    <w:p w:rsidR="00000000" w:rsidRDefault="00776A33">
      <w:pPr>
        <w:pStyle w:val="NormalText"/>
      </w:pPr>
      <w:r>
        <w:t>A) 99201-99499.</w:t>
      </w:r>
    </w:p>
    <w:p w:rsidR="00000000" w:rsidRDefault="00776A33">
      <w:pPr>
        <w:pStyle w:val="NormalText"/>
      </w:pPr>
      <w:r>
        <w:t>B) 10021-69990.</w:t>
      </w:r>
    </w:p>
    <w:p w:rsidR="00000000" w:rsidRDefault="00776A33">
      <w:pPr>
        <w:pStyle w:val="NormalText"/>
      </w:pPr>
      <w:r>
        <w:t>C) 70010-79999.</w:t>
      </w:r>
    </w:p>
    <w:p w:rsidR="00000000" w:rsidRDefault="00776A33">
      <w:pPr>
        <w:pStyle w:val="NormalText"/>
      </w:pPr>
      <w:r>
        <w:t>D) 80047-89398, 0001U-00</w:t>
      </w:r>
      <w:r>
        <w:t>17U.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40) An outpatient facility includes which of the following?</w:t>
      </w:r>
    </w:p>
    <w:p w:rsidR="00000000" w:rsidRDefault="00776A33">
      <w:pPr>
        <w:pStyle w:val="NormalText"/>
      </w:pPr>
      <w:r>
        <w:t>A) a hospital emergency room</w:t>
      </w:r>
    </w:p>
    <w:p w:rsidR="00000000" w:rsidRDefault="00776A33">
      <w:pPr>
        <w:pStyle w:val="NormalText"/>
      </w:pPr>
      <w:r>
        <w:t>B) ambulatory care center</w:t>
      </w:r>
    </w:p>
    <w:p w:rsidR="00000000" w:rsidRDefault="00776A33">
      <w:pPr>
        <w:pStyle w:val="NormalText"/>
      </w:pPr>
      <w:r>
        <w:t>C) same-day surgery center</w:t>
      </w:r>
    </w:p>
    <w:p w:rsidR="00000000" w:rsidRDefault="00776A33">
      <w:pPr>
        <w:pStyle w:val="NormalText"/>
        <w:spacing w:after="240"/>
      </w:pPr>
      <w:r>
        <w:t>D) all of these</w:t>
      </w:r>
    </w:p>
    <w:p w:rsidR="00000000" w:rsidRDefault="00776A33">
      <w:pPr>
        <w:pStyle w:val="NormalText"/>
      </w:pPr>
      <w:r>
        <w:t>41) A patient admitted into a hospital for an overnight stay or longer is considered an:</w:t>
      </w:r>
    </w:p>
    <w:p w:rsidR="00000000" w:rsidRDefault="00776A33">
      <w:pPr>
        <w:pStyle w:val="NormalText"/>
      </w:pPr>
      <w:r>
        <w:t xml:space="preserve">A) </w:t>
      </w:r>
      <w:r>
        <w:t>outpatient.</w:t>
      </w:r>
    </w:p>
    <w:p w:rsidR="00000000" w:rsidRDefault="00776A33">
      <w:pPr>
        <w:pStyle w:val="NormalText"/>
      </w:pPr>
      <w:r>
        <w:t>B) inpatient.</w:t>
      </w:r>
    </w:p>
    <w:p w:rsidR="00000000" w:rsidRDefault="00776A33">
      <w:pPr>
        <w:pStyle w:val="NormalText"/>
      </w:pPr>
      <w:r>
        <w:t>C) ER patient.</w:t>
      </w:r>
    </w:p>
    <w:p w:rsidR="00000000" w:rsidRDefault="00776A33">
      <w:pPr>
        <w:pStyle w:val="NormalText"/>
      </w:pPr>
      <w:r>
        <w:t>D) none of these.</w:t>
      </w:r>
    </w:p>
    <w:p w:rsidR="00000000" w:rsidRDefault="00776A33">
      <w:pPr>
        <w:pStyle w:val="NormalText"/>
      </w:pPr>
    </w:p>
    <w:p w:rsidR="00000000" w:rsidRDefault="007B32CF">
      <w:pPr>
        <w:pStyle w:val="NormalText"/>
      </w:pPr>
      <w:r>
        <w:br w:type="page"/>
      </w:r>
      <w:r w:rsidR="00776A33">
        <w:lastRenderedPageBreak/>
        <w:t>42) ICD-10-PCS is an acronym for:</w:t>
      </w:r>
    </w:p>
    <w:p w:rsidR="00000000" w:rsidRDefault="00776A33">
      <w:pPr>
        <w:pStyle w:val="NormalText"/>
      </w:pPr>
      <w:r>
        <w:t>A) International Classification of Diseases, Tenth Revision, Process Coding System.</w:t>
      </w:r>
    </w:p>
    <w:p w:rsidR="00000000" w:rsidRDefault="00776A33">
      <w:pPr>
        <w:pStyle w:val="NormalText"/>
      </w:pPr>
      <w:r>
        <w:t xml:space="preserve">B) International Classification of Diagnoses, Tenth Revision, Practice Coding </w:t>
      </w:r>
      <w:r>
        <w:t>System.</w:t>
      </w:r>
    </w:p>
    <w:p w:rsidR="00000000" w:rsidRDefault="00776A33">
      <w:pPr>
        <w:pStyle w:val="NormalText"/>
      </w:pPr>
      <w:r>
        <w:t>C) International Classification of Diseases, Tenth Revision, Procedure Coding System.</w:t>
      </w:r>
    </w:p>
    <w:p w:rsidR="00000000" w:rsidRDefault="00776A33">
      <w:pPr>
        <w:pStyle w:val="NormalText"/>
      </w:pPr>
      <w:r>
        <w:t>D) International Classification of Diagnoses, Tenth Revision, Performance Coding System.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43) Codes to report procedures performed in a hospital are found in what</w:t>
      </w:r>
      <w:r>
        <w:t xml:space="preserve"> classification system?</w:t>
      </w:r>
    </w:p>
    <w:p w:rsidR="00000000" w:rsidRDefault="00776A33">
      <w:pPr>
        <w:pStyle w:val="NormalText"/>
      </w:pPr>
      <w:r>
        <w:t>A) DME</w:t>
      </w:r>
    </w:p>
    <w:p w:rsidR="00000000" w:rsidRDefault="00776A33">
      <w:pPr>
        <w:pStyle w:val="NormalText"/>
      </w:pPr>
      <w:r>
        <w:t>B) ICD-10-PCS</w:t>
      </w:r>
    </w:p>
    <w:p w:rsidR="00000000" w:rsidRDefault="00776A33">
      <w:pPr>
        <w:pStyle w:val="NormalText"/>
      </w:pPr>
      <w:r>
        <w:t>C) ICD-10-CM, Volume III</w:t>
      </w:r>
    </w:p>
    <w:p w:rsidR="00000000" w:rsidRDefault="00776A33">
      <w:pPr>
        <w:pStyle w:val="NormalText"/>
      </w:pPr>
      <w:r>
        <w:t>D) ICD-10-CM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44) A patient was admitted into the hospital as an inpatient for a total abdominal hysterectomy. Which code set would be used by the hospital to report for the facility?</w:t>
      </w:r>
    </w:p>
    <w:p w:rsidR="00000000" w:rsidRDefault="00776A33">
      <w:pPr>
        <w:pStyle w:val="NormalText"/>
      </w:pPr>
      <w:r>
        <w:t>A)</w:t>
      </w:r>
      <w:r>
        <w:t xml:space="preserve"> ICD-10-PCS</w:t>
      </w:r>
    </w:p>
    <w:p w:rsidR="00000000" w:rsidRDefault="00776A33">
      <w:pPr>
        <w:pStyle w:val="NormalText"/>
      </w:pPr>
      <w:r>
        <w:t>B) ICD-10-CM</w:t>
      </w:r>
    </w:p>
    <w:p w:rsidR="00000000" w:rsidRDefault="00776A33">
      <w:pPr>
        <w:pStyle w:val="NormalText"/>
      </w:pPr>
      <w:r>
        <w:t>C) CPT</w:t>
      </w:r>
    </w:p>
    <w:p w:rsidR="00000000" w:rsidRDefault="00776A33">
      <w:pPr>
        <w:pStyle w:val="NormalText"/>
      </w:pPr>
      <w:r>
        <w:t>D) HCPCS Level II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45) The CPT codes are used to report:</w:t>
      </w:r>
    </w:p>
    <w:p w:rsidR="00000000" w:rsidRDefault="00776A33">
      <w:pPr>
        <w:pStyle w:val="NormalText"/>
      </w:pPr>
      <w:r>
        <w:t>A) who came to see the physician for treatment.</w:t>
      </w:r>
    </w:p>
    <w:p w:rsidR="00000000" w:rsidRDefault="00776A33">
      <w:pPr>
        <w:pStyle w:val="NormalText"/>
      </w:pPr>
      <w:r>
        <w:t>B) why the patient came to see the physician.</w:t>
      </w:r>
    </w:p>
    <w:p w:rsidR="00000000" w:rsidRDefault="00776A33">
      <w:pPr>
        <w:pStyle w:val="NormalText"/>
        <w:rPr>
          <w:b/>
          <w:bCs/>
        </w:rPr>
      </w:pPr>
      <w:r>
        <w:t>C) what treatments were provided to the patient</w:t>
      </w:r>
      <w:r>
        <w:rPr>
          <w:b/>
          <w:bCs/>
        </w:rPr>
        <w:t>.</w:t>
      </w:r>
    </w:p>
    <w:p w:rsidR="00000000" w:rsidRDefault="00776A33">
      <w:pPr>
        <w:pStyle w:val="NormalText"/>
      </w:pPr>
      <w:r>
        <w:t>D) all of these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 xml:space="preserve">46) </w:t>
      </w:r>
      <w:r>
        <w:t>Which of the following is an example of an ICD-10-PCS code?</w:t>
      </w:r>
    </w:p>
    <w:p w:rsidR="00000000" w:rsidRDefault="00776A33">
      <w:pPr>
        <w:pStyle w:val="NormalText"/>
      </w:pPr>
      <w:r>
        <w:t>A) H33.24</w:t>
      </w:r>
    </w:p>
    <w:p w:rsidR="00000000" w:rsidRDefault="00776A33">
      <w:pPr>
        <w:pStyle w:val="NormalText"/>
      </w:pPr>
      <w:r>
        <w:t>B) 0D160ZA</w:t>
      </w:r>
    </w:p>
    <w:p w:rsidR="00000000" w:rsidRDefault="00776A33">
      <w:pPr>
        <w:pStyle w:val="NormalText"/>
      </w:pPr>
      <w:r>
        <w:t>C) 10060</w:t>
      </w:r>
    </w:p>
    <w:p w:rsidR="00000000" w:rsidRDefault="00776A33">
      <w:pPr>
        <w:pStyle w:val="NormalText"/>
        <w:spacing w:after="240"/>
      </w:pPr>
      <w:r>
        <w:t>D) G0378</w:t>
      </w:r>
    </w:p>
    <w:p w:rsidR="00000000" w:rsidRDefault="00776A33">
      <w:pPr>
        <w:pStyle w:val="NormalText"/>
      </w:pPr>
      <w:r>
        <w:t>47) HCPCS Level II codes are used:</w:t>
      </w:r>
    </w:p>
    <w:p w:rsidR="00000000" w:rsidRDefault="00776A33">
      <w:pPr>
        <w:pStyle w:val="NormalText"/>
      </w:pPr>
      <w:r>
        <w:t>A) when no CPT code is accurate.</w:t>
      </w:r>
    </w:p>
    <w:p w:rsidR="00000000" w:rsidRDefault="00776A33">
      <w:pPr>
        <w:pStyle w:val="NormalText"/>
      </w:pPr>
      <w:r>
        <w:t>B) to report supplies.</w:t>
      </w:r>
    </w:p>
    <w:p w:rsidR="00000000" w:rsidRDefault="00776A33">
      <w:pPr>
        <w:pStyle w:val="NormalText"/>
      </w:pPr>
      <w:r>
        <w:t>C) when the insurance carrier permits.</w:t>
      </w:r>
    </w:p>
    <w:p w:rsidR="00000000" w:rsidRDefault="00776A33">
      <w:pPr>
        <w:pStyle w:val="NormalText"/>
      </w:pPr>
      <w:r>
        <w:t>D) all of these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48) An exa</w:t>
      </w:r>
      <w:r>
        <w:t>mple of a possible HCPCS Level II code is:</w:t>
      </w:r>
    </w:p>
    <w:p w:rsidR="00000000" w:rsidRDefault="00776A33">
      <w:pPr>
        <w:pStyle w:val="NormalText"/>
      </w:pPr>
      <w:r>
        <w:t>A) 12345.</w:t>
      </w:r>
    </w:p>
    <w:p w:rsidR="00000000" w:rsidRDefault="00776A33">
      <w:pPr>
        <w:pStyle w:val="NormalText"/>
      </w:pPr>
      <w:r>
        <w:t>B) H2027.</w:t>
      </w:r>
    </w:p>
    <w:p w:rsidR="00000000" w:rsidRDefault="00776A33">
      <w:pPr>
        <w:pStyle w:val="NormalText"/>
      </w:pPr>
      <w:r>
        <w:t>C) 1234F.</w:t>
      </w:r>
    </w:p>
    <w:p w:rsidR="00000000" w:rsidRDefault="00776A33">
      <w:pPr>
        <w:pStyle w:val="NormalText"/>
      </w:pPr>
      <w:r>
        <w:t>D) 1234T.</w:t>
      </w:r>
    </w:p>
    <w:p w:rsidR="00000000" w:rsidRDefault="00776A33">
      <w:pPr>
        <w:pStyle w:val="NormalText"/>
      </w:pPr>
    </w:p>
    <w:p w:rsidR="00000000" w:rsidRDefault="007B32CF">
      <w:pPr>
        <w:pStyle w:val="NormalText"/>
      </w:pPr>
      <w:r>
        <w:br w:type="page"/>
      </w:r>
      <w:bookmarkStart w:id="0" w:name="_GoBack"/>
      <w:bookmarkEnd w:id="0"/>
      <w:r w:rsidR="00776A33">
        <w:lastRenderedPageBreak/>
        <w:t>49) The codes listed in the HCPCS Level II code book are all structured the same way:</w:t>
      </w:r>
    </w:p>
    <w:p w:rsidR="00000000" w:rsidRDefault="00776A33">
      <w:pPr>
        <w:pStyle w:val="NormalText"/>
      </w:pPr>
      <w:r>
        <w:t>A) Three characters: two letters followed by one number</w:t>
      </w:r>
    </w:p>
    <w:p w:rsidR="00000000" w:rsidRDefault="00776A33">
      <w:pPr>
        <w:pStyle w:val="NormalText"/>
      </w:pPr>
      <w:r>
        <w:t>B) Three letters</w:t>
      </w:r>
    </w:p>
    <w:p w:rsidR="00000000" w:rsidRDefault="00776A33">
      <w:pPr>
        <w:pStyle w:val="NormalText"/>
      </w:pPr>
      <w:r>
        <w:t>C) Five chara</w:t>
      </w:r>
      <w:r>
        <w:t>cters: one letter followed by four numbers</w:t>
      </w:r>
    </w:p>
    <w:p w:rsidR="00000000" w:rsidRDefault="00776A33">
      <w:pPr>
        <w:pStyle w:val="NormalText"/>
      </w:pPr>
      <w:r>
        <w:t>D) Two numbers</w:t>
      </w:r>
    </w:p>
    <w:p w:rsidR="00000000" w:rsidRDefault="00776A33">
      <w:pPr>
        <w:pStyle w:val="NormalText"/>
      </w:pPr>
    </w:p>
    <w:p w:rsidR="00000000" w:rsidRDefault="00776A33">
      <w:pPr>
        <w:pStyle w:val="NormalText"/>
      </w:pPr>
      <w:r>
        <w:t>50) Which of the following terms would you find in the HCPCS Alphabetic Index?</w:t>
      </w:r>
    </w:p>
    <w:p w:rsidR="00000000" w:rsidRDefault="00776A33">
      <w:pPr>
        <w:pStyle w:val="NormalText"/>
      </w:pPr>
      <w:r>
        <w:t>A) Excision</w:t>
      </w:r>
    </w:p>
    <w:p w:rsidR="00000000" w:rsidRDefault="00776A33">
      <w:pPr>
        <w:pStyle w:val="NormalText"/>
      </w:pPr>
      <w:r>
        <w:t>B) Insertion</w:t>
      </w:r>
    </w:p>
    <w:p w:rsidR="00000000" w:rsidRDefault="00776A33">
      <w:pPr>
        <w:pStyle w:val="NormalText"/>
      </w:pPr>
      <w:r>
        <w:t>C) Syndrome</w:t>
      </w:r>
    </w:p>
    <w:p w:rsidR="00776A33" w:rsidRDefault="00776A33">
      <w:pPr>
        <w:pStyle w:val="NormalText"/>
        <w:spacing w:after="240"/>
      </w:pPr>
      <w:r>
        <w:t>D) Humidifier</w:t>
      </w:r>
    </w:p>
    <w:sectPr w:rsidR="00776A33">
      <w:footerReference w:type="default" r:id="rId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A33" w:rsidRDefault="00776A33" w:rsidP="009317B0">
      <w:pPr>
        <w:spacing w:after="0" w:line="240" w:lineRule="auto"/>
      </w:pPr>
      <w:r>
        <w:separator/>
      </w:r>
    </w:p>
  </w:endnote>
  <w:endnote w:type="continuationSeparator" w:id="0">
    <w:p w:rsidR="00776A33" w:rsidRDefault="00776A33" w:rsidP="00931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7B0" w:rsidRPr="00851001" w:rsidRDefault="009317B0" w:rsidP="009317B0">
    <w:pPr>
      <w:tabs>
        <w:tab w:val="center" w:pos="4680"/>
        <w:tab w:val="right" w:pos="9360"/>
      </w:tabs>
      <w:spacing w:after="0"/>
      <w:jc w:val="center"/>
      <w:rPr>
        <w:rFonts w:ascii="Times New Roman" w:hAnsi="Times New Roman"/>
        <w:sz w:val="20"/>
        <w:szCs w:val="20"/>
      </w:rPr>
    </w:pPr>
    <w:r w:rsidRPr="00851001">
      <w:rPr>
        <w:rFonts w:ascii="Times New Roman" w:hAnsi="Times New Roman"/>
        <w:sz w:val="20"/>
        <w:szCs w:val="20"/>
      </w:rPr>
      <w:fldChar w:fldCharType="begin"/>
    </w:r>
    <w:r w:rsidRPr="00851001">
      <w:rPr>
        <w:rFonts w:ascii="Times New Roman" w:hAnsi="Times New Roman"/>
        <w:sz w:val="20"/>
        <w:szCs w:val="20"/>
      </w:rPr>
      <w:instrText xml:space="preserve"> PAGE   \* MERGEFORMAT </w:instrText>
    </w:r>
    <w:r w:rsidRPr="00851001">
      <w:rPr>
        <w:rFonts w:ascii="Times New Roman" w:hAnsi="Times New Roman"/>
        <w:sz w:val="20"/>
        <w:szCs w:val="20"/>
      </w:rPr>
      <w:fldChar w:fldCharType="separate"/>
    </w:r>
    <w:r w:rsidR="007B32CF">
      <w:rPr>
        <w:rFonts w:ascii="Times New Roman" w:hAnsi="Times New Roman"/>
        <w:noProof/>
        <w:sz w:val="20"/>
        <w:szCs w:val="20"/>
      </w:rPr>
      <w:t>8</w:t>
    </w:r>
    <w:r w:rsidRPr="00851001">
      <w:rPr>
        <w:rFonts w:ascii="Times New Roman" w:hAnsi="Times New Roman"/>
        <w:sz w:val="20"/>
        <w:szCs w:val="20"/>
      </w:rPr>
      <w:fldChar w:fldCharType="end"/>
    </w:r>
  </w:p>
  <w:p w:rsidR="009317B0" w:rsidRPr="009317B0" w:rsidRDefault="009317B0" w:rsidP="009317B0">
    <w:pPr>
      <w:tabs>
        <w:tab w:val="center" w:pos="4680"/>
        <w:tab w:val="right" w:pos="9360"/>
      </w:tabs>
      <w:spacing w:after="0"/>
      <w:jc w:val="center"/>
      <w:rPr>
        <w:rFonts w:ascii="Times New Roman" w:hAnsi="Times New Roman"/>
        <w:sz w:val="20"/>
        <w:szCs w:val="20"/>
      </w:rPr>
    </w:pPr>
    <w:r w:rsidRPr="00851001">
      <w:rPr>
        <w:rFonts w:ascii="Times New Roman" w:hAnsi="Times New Roman"/>
        <w:sz w:val="20"/>
        <w:szCs w:val="20"/>
      </w:rPr>
      <w:t>Copyright 2019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A33" w:rsidRDefault="00776A33" w:rsidP="009317B0">
      <w:pPr>
        <w:spacing w:after="0" w:line="240" w:lineRule="auto"/>
      </w:pPr>
      <w:r>
        <w:separator/>
      </w:r>
    </w:p>
  </w:footnote>
  <w:footnote w:type="continuationSeparator" w:id="0">
    <w:p w:rsidR="00776A33" w:rsidRDefault="00776A33" w:rsidP="009317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2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7B0"/>
    <w:rsid w:val="00776A33"/>
    <w:rsid w:val="007B32CF"/>
    <w:rsid w:val="0093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317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7B0"/>
  </w:style>
  <w:style w:type="paragraph" w:styleId="Footer">
    <w:name w:val="footer"/>
    <w:basedOn w:val="Normal"/>
    <w:link w:val="FooterChar"/>
    <w:uiPriority w:val="99"/>
    <w:unhideWhenUsed/>
    <w:rsid w:val="009317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1225</Words>
  <Characters>6984</Characters>
  <Application>Microsoft Office Word</Application>
  <DocSecurity>0</DocSecurity>
  <Lines>58</Lines>
  <Paragraphs>16</Paragraphs>
  <ScaleCrop>false</ScaleCrop>
  <Company>Hewlett-Packard</Company>
  <LinksUpToDate>false</LinksUpToDate>
  <CharactersWithSpaces>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</dc:creator>
  <cp:lastModifiedBy>Denise</cp:lastModifiedBy>
  <cp:revision>3</cp:revision>
  <dcterms:created xsi:type="dcterms:W3CDTF">2018-02-25T20:30:00Z</dcterms:created>
  <dcterms:modified xsi:type="dcterms:W3CDTF">2018-02-25T20:30:00Z</dcterms:modified>
</cp:coreProperties>
</file>