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397F5D">
        <w:rPr>
          <w:rFonts w:ascii="Times New Roman" w:hAnsi="Times New Roman"/>
          <w:b/>
          <w:sz w:val="24"/>
          <w:szCs w:val="24"/>
        </w:rPr>
        <w:t>20</w:t>
      </w:r>
    </w:p>
    <w:p w:rsidR="00397F5D" w:rsidRPr="00752F5B" w:rsidRDefault="00397F5D" w:rsidP="00397F5D">
      <w:pPr>
        <w:rPr>
          <w:rFonts w:ascii="Times New Roman" w:hAnsi="Times New Roman"/>
          <w:sz w:val="24"/>
          <w:szCs w:val="24"/>
        </w:rPr>
      </w:pPr>
      <w:r w:rsidRPr="00343A36">
        <w:rPr>
          <w:rFonts w:ascii="Times New Roman" w:hAnsi="Times New Roman"/>
          <w:sz w:val="24"/>
          <w:szCs w:val="19"/>
        </w:rPr>
        <w:t>The gas tank of a car is filled with a nozzle that discharges</w:t>
      </w:r>
      <w:r>
        <w:rPr>
          <w:rFonts w:ascii="Times New Roman" w:hAnsi="Times New Roman"/>
          <w:sz w:val="24"/>
          <w:szCs w:val="19"/>
        </w:rPr>
        <w:t xml:space="preserve"> </w:t>
      </w:r>
      <w:r w:rsidRPr="00343A36">
        <w:rPr>
          <w:rFonts w:ascii="Times New Roman" w:hAnsi="Times New Roman"/>
          <w:sz w:val="24"/>
          <w:szCs w:val="19"/>
        </w:rPr>
        <w:t>gasoline at a constant flow rate. Based on unit considerations</w:t>
      </w:r>
      <w:r>
        <w:rPr>
          <w:rFonts w:ascii="Times New Roman" w:hAnsi="Times New Roman"/>
          <w:sz w:val="24"/>
          <w:szCs w:val="19"/>
        </w:rPr>
        <w:t xml:space="preserve"> </w:t>
      </w:r>
      <w:r w:rsidRPr="00343A36">
        <w:rPr>
          <w:rFonts w:ascii="Times New Roman" w:hAnsi="Times New Roman"/>
          <w:sz w:val="24"/>
          <w:szCs w:val="19"/>
        </w:rPr>
        <w:t>of quantities, obtain a relation for the filling time</w:t>
      </w:r>
      <w:r>
        <w:rPr>
          <w:rFonts w:ascii="Times New Roman" w:hAnsi="Times New Roman"/>
          <w:sz w:val="24"/>
          <w:szCs w:val="19"/>
        </w:rPr>
        <w:t xml:space="preserve"> </w:t>
      </w:r>
      <w:r w:rsidRPr="00343A36">
        <w:rPr>
          <w:rFonts w:ascii="Times New Roman" w:hAnsi="Times New Roman"/>
          <w:sz w:val="24"/>
          <w:szCs w:val="19"/>
        </w:rPr>
        <w:t xml:space="preserve">in terms of the volume </w:t>
      </w:r>
      <w:r>
        <w:rPr>
          <w:noProof/>
        </w:rPr>
        <w:drawing>
          <wp:inline distT="0" distB="0" distL="0" distR="0">
            <wp:extent cx="95250" cy="95250"/>
            <wp:effectExtent l="19050" t="0" r="0" b="0"/>
            <wp:docPr id="4" name="Picture 4" descr="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olume"/>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343A36">
        <w:rPr>
          <w:rFonts w:ascii="Times New Roman" w:hAnsi="Times New Roman"/>
          <w:sz w:val="24"/>
          <w:szCs w:val="19"/>
        </w:rPr>
        <w:t xml:space="preserve"> of the tank (in L) and the discharge</w:t>
      </w:r>
      <w:r>
        <w:rPr>
          <w:rFonts w:ascii="Times New Roman" w:hAnsi="Times New Roman"/>
          <w:sz w:val="24"/>
          <w:szCs w:val="19"/>
        </w:rPr>
        <w:t xml:space="preserve"> </w:t>
      </w:r>
      <w:r w:rsidRPr="00343A36">
        <w:rPr>
          <w:rFonts w:ascii="Times New Roman" w:hAnsi="Times New Roman"/>
          <w:sz w:val="24"/>
          <w:szCs w:val="19"/>
        </w:rPr>
        <w:t xml:space="preserve">rate of gasoline </w:t>
      </w:r>
      <w:r>
        <w:rPr>
          <w:noProof/>
        </w:rPr>
        <w:drawing>
          <wp:inline distT="0" distB="0" distL="0" distR="0">
            <wp:extent cx="95250" cy="133350"/>
            <wp:effectExtent l="19050" t="0" r="0" b="0"/>
            <wp:docPr id="5" name="Picture 5" descr="Volume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olumeDot"/>
                    <pic:cNvPicPr>
                      <a:picLocks noChangeAspect="1" noChangeArrowheads="1"/>
                    </pic:cNvPicPr>
                  </pic:nvPicPr>
                  <pic:blipFill>
                    <a:blip r:embed="rId8" cstate="print"/>
                    <a:srcRect/>
                    <a:stretch>
                      <a:fillRect/>
                    </a:stretch>
                  </pic:blipFill>
                  <pic:spPr bwMode="auto">
                    <a:xfrm>
                      <a:off x="0" y="0"/>
                      <a:ext cx="95250" cy="133350"/>
                    </a:xfrm>
                    <a:prstGeom prst="rect">
                      <a:avLst/>
                    </a:prstGeom>
                    <a:noFill/>
                    <a:ln w="9525">
                      <a:noFill/>
                      <a:miter lim="800000"/>
                      <a:headEnd/>
                      <a:tailEnd/>
                    </a:ln>
                  </pic:spPr>
                </pic:pic>
              </a:graphicData>
            </a:graphic>
          </wp:inline>
        </w:drawing>
      </w:r>
      <w:r w:rsidRPr="00343A36">
        <w:rPr>
          <w:rFonts w:ascii="Times New Roman" w:hAnsi="Times New Roman"/>
          <w:sz w:val="24"/>
          <w:szCs w:val="19"/>
        </w:rPr>
        <w:t xml:space="preserve"> (in L/s).</w:t>
      </w:r>
      <w:r>
        <w:rPr>
          <w:rFonts w:ascii="Times New Roman" w:hAnsi="Times New Roman"/>
          <w:sz w:val="24"/>
          <w:szCs w:val="20"/>
        </w:rPr>
        <w:t xml:space="preserve"> </w:t>
      </w:r>
    </w:p>
    <w:p w:rsidR="00B258CE" w:rsidRPr="00527F24" w:rsidRDefault="00B258CE" w:rsidP="00397F5D">
      <w:pPr>
        <w:rPr>
          <w:rFonts w:ascii="Times New Roman" w:hAnsi="Times New Roman"/>
          <w:color w:val="FF0000"/>
          <w:sz w:val="24"/>
          <w:szCs w:val="24"/>
        </w:rPr>
      </w:pPr>
    </w:p>
    <w:sectPr w:rsidR="00B258CE" w:rsidRPr="00527F24" w:rsidSect="00732C80">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97F5D"/>
    <w:rsid w:val="003B671F"/>
    <w:rsid w:val="004009C3"/>
    <w:rsid w:val="00425BF7"/>
    <w:rsid w:val="00433055"/>
    <w:rsid w:val="00491ADD"/>
    <w:rsid w:val="004F10AF"/>
    <w:rsid w:val="00527F24"/>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AF072B"/>
    <w:rsid w:val="00B258CE"/>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D4F8F"/>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 w:type="paragraph" w:styleId="BalloonText">
    <w:name w:val="Balloon Text"/>
    <w:basedOn w:val="Normal"/>
    <w:link w:val="BalloonTextChar"/>
    <w:uiPriority w:val="99"/>
    <w:semiHidden/>
    <w:unhideWhenUsed/>
    <w:rsid w:val="00AF07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2</TotalTime>
  <Pages>1</Pages>
  <Words>42</Words>
  <Characters>243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2016-01-25T18:35:00Z</dcterms:created>
  <dcterms:modified xsi:type="dcterms:W3CDTF">2016-01-25T18:35:00Z</dcterms:modified>
</cp:coreProperties>
</file>