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3D3" w:rsidRPr="00377963" w:rsidRDefault="00A433D3" w:rsidP="00A433D3">
      <w:pPr>
        <w:spacing w:after="0" w:line="240" w:lineRule="auto"/>
        <w:rPr>
          <w:rFonts w:ascii="Times New Roman" w:hAnsi="Times New Roman" w:cs="Times New Roman"/>
          <w:sz w:val="28"/>
          <w:szCs w:val="28"/>
        </w:rPr>
      </w:pPr>
      <w:r w:rsidRPr="00377963">
        <w:rPr>
          <w:rFonts w:ascii="Times New Roman" w:hAnsi="Times New Roman" w:cs="Times New Roman"/>
          <w:sz w:val="28"/>
          <w:szCs w:val="28"/>
        </w:rPr>
        <w:t>CHAPTER 2</w:t>
      </w:r>
    </w:p>
    <w:p w:rsidR="00A433D3" w:rsidRPr="00377963" w:rsidRDefault="00A433D3" w:rsidP="00A433D3">
      <w:pPr>
        <w:spacing w:after="0" w:line="240" w:lineRule="auto"/>
        <w:rPr>
          <w:rFonts w:ascii="Times New Roman" w:hAnsi="Times New Roman" w:cs="Times New Roman"/>
          <w:b/>
          <w:i/>
          <w:sz w:val="28"/>
          <w:szCs w:val="28"/>
        </w:rPr>
      </w:pPr>
      <w:r w:rsidRPr="00377963">
        <w:rPr>
          <w:rFonts w:ascii="Times New Roman" w:hAnsi="Times New Roman" w:cs="Times New Roman"/>
          <w:b/>
          <w:i/>
          <w:sz w:val="28"/>
          <w:szCs w:val="28"/>
        </w:rPr>
        <w:t>Methods of Study</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36"/>
        </w:rPr>
        <w:t>TEST BANK</w:t>
      </w:r>
      <w:r w:rsidRPr="00377963">
        <w:rPr>
          <w:rFonts w:ascii="Times New Roman" w:hAnsi="Times New Roman" w:cs="Times New Roman"/>
          <w:sz w:val="24"/>
          <w:szCs w:val="24"/>
        </w:rPr>
        <w:t xml:space="preserve">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b/>
          <w:sz w:val="24"/>
          <w:szCs w:val="24"/>
        </w:rPr>
      </w:pPr>
      <w:r w:rsidRPr="00377963">
        <w:rPr>
          <w:rFonts w:ascii="Times New Roman" w:hAnsi="Times New Roman" w:cs="Times New Roman"/>
          <w:b/>
          <w:sz w:val="24"/>
          <w:szCs w:val="24"/>
        </w:rPr>
        <w:t>Multiple Choice Questions</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1. </w:t>
      </w:r>
      <w:r>
        <w:rPr>
          <w:rFonts w:ascii="Times New Roman" w:hAnsi="Times New Roman" w:cs="Times New Roman"/>
          <w:sz w:val="24"/>
          <w:szCs w:val="24"/>
        </w:rPr>
        <w:t>In an experiment, what is manipulated by the researcher?</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the confounding variable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the dependent variable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the extraneous variable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the independent variable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Knowledge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26, 30</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2. </w:t>
      </w:r>
      <w:r>
        <w:rPr>
          <w:rFonts w:ascii="Times New Roman" w:hAnsi="Times New Roman" w:cs="Times New Roman"/>
          <w:sz w:val="24"/>
          <w:szCs w:val="24"/>
        </w:rPr>
        <w:t>What is the most widely used method of collecting data in industrial/organizational psychology?</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archival research</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the case study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laboratory experiment</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survey-questionnaire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Hard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Knowledge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28</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3. </w:t>
      </w:r>
      <w:r>
        <w:rPr>
          <w:rFonts w:ascii="Times New Roman" w:hAnsi="Times New Roman" w:cs="Times New Roman"/>
          <w:sz w:val="24"/>
          <w:szCs w:val="24"/>
        </w:rPr>
        <w:t>What method of study allows for enhanced realism but may also be criticized for its limited degree of control?</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archival research</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the case study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field experiment</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laboratory experiment</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C</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Comprehension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Page:</w:t>
      </w:r>
      <w:r>
        <w:rPr>
          <w:rFonts w:ascii="Times New Roman" w:hAnsi="Times New Roman" w:cs="Times New Roman"/>
          <w:sz w:val="24"/>
          <w:szCs w:val="24"/>
        </w:rPr>
        <w:t xml:space="preserve"> 28, 29</w:t>
      </w:r>
      <w:r w:rsidRPr="00377963">
        <w:rPr>
          <w:rFonts w:ascii="Times New Roman" w:hAnsi="Times New Roman" w:cs="Times New Roman"/>
          <w:sz w:val="24"/>
          <w:szCs w:val="24"/>
        </w:rPr>
        <w:t xml:space="preserve">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lastRenderedPageBreak/>
        <w:t xml:space="preserve">4. </w:t>
      </w:r>
      <w:r>
        <w:rPr>
          <w:rFonts w:ascii="Times New Roman" w:hAnsi="Times New Roman" w:cs="Times New Roman"/>
          <w:sz w:val="24"/>
          <w:szCs w:val="24"/>
        </w:rPr>
        <w:t>What kind of factor, or variable, causes the relationship between two other variables to change at different levels?</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confounding variable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dependent variable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independent variable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moderator variable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Comprehension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32</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5. </w:t>
      </w:r>
      <w:r>
        <w:rPr>
          <w:rFonts w:ascii="Times New Roman" w:hAnsi="Times New Roman" w:cs="Times New Roman"/>
          <w:sz w:val="24"/>
          <w:szCs w:val="24"/>
        </w:rPr>
        <w:t xml:space="preserve">What aspect of the organizational snapshot focuses on the composition and distribution of the organizational members?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organizational demography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organizational networks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organizational power and politics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organizational structure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A</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Hard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Comprehension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34</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6. Acme, Inc. is looking to hire marketing team members who exhibit entrepreneurship skills. Research suggest</w:t>
      </w:r>
      <w:r>
        <w:rPr>
          <w:rFonts w:ascii="Times New Roman" w:hAnsi="Times New Roman" w:cs="Times New Roman"/>
          <w:sz w:val="24"/>
          <w:szCs w:val="24"/>
        </w:rPr>
        <w:t>s</w:t>
      </w:r>
      <w:r w:rsidRPr="00377963">
        <w:rPr>
          <w:rFonts w:ascii="Times New Roman" w:hAnsi="Times New Roman" w:cs="Times New Roman"/>
          <w:sz w:val="24"/>
          <w:szCs w:val="24"/>
        </w:rPr>
        <w:t xml:space="preserve"> looking for individuals who score highly in ________.</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 agreeableness and conscientiousness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 agreeableness and extraversion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c. conscientiousness and emotional stability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 conscientiousness and openness to experience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 Hard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 Application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Pages: 24 – 25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7. </w:t>
      </w:r>
      <w:r>
        <w:rPr>
          <w:rFonts w:ascii="Times New Roman" w:hAnsi="Times New Roman" w:cs="Times New Roman"/>
          <w:sz w:val="24"/>
          <w:szCs w:val="24"/>
        </w:rPr>
        <w:t>Which of the following research methodologies allows causal inferences to be made?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archival research</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the case study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field experiment</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survey-questionnaire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lastRenderedPageBreak/>
        <w:t>Answer:</w:t>
      </w:r>
      <w:r>
        <w:rPr>
          <w:rFonts w:ascii="Times New Roman" w:hAnsi="Times New Roman" w:cs="Times New Roman"/>
          <w:sz w:val="24"/>
          <w:szCs w:val="24"/>
        </w:rPr>
        <w:t xml:space="preserve"> C</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Hard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28</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8. </w:t>
      </w:r>
      <w:r>
        <w:rPr>
          <w:rFonts w:ascii="Times New Roman" w:hAnsi="Times New Roman" w:cs="Times New Roman"/>
          <w:sz w:val="24"/>
          <w:szCs w:val="24"/>
        </w:rPr>
        <w:t xml:space="preserve">What method of study would a researcher be </w:t>
      </w:r>
      <w:r w:rsidRPr="00CB0EF4">
        <w:rPr>
          <w:rFonts w:ascii="Times New Roman" w:hAnsi="Times New Roman" w:cs="Times New Roman"/>
          <w:i/>
          <w:sz w:val="24"/>
          <w:szCs w:val="24"/>
        </w:rPr>
        <w:t>least</w:t>
      </w:r>
      <w:r>
        <w:rPr>
          <w:rFonts w:ascii="Times New Roman" w:hAnsi="Times New Roman" w:cs="Times New Roman"/>
          <w:sz w:val="24"/>
          <w:szCs w:val="24"/>
        </w:rPr>
        <w:t xml:space="preserve"> likely to use to test a hypothesis?</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archival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the case study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field experiment</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survey-questionnaire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B</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Hard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Evaluation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 xml:space="preserve">27 – 30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9. </w:t>
      </w:r>
      <w:r>
        <w:rPr>
          <w:rFonts w:ascii="Times New Roman" w:hAnsi="Times New Roman" w:cs="Times New Roman"/>
          <w:sz w:val="24"/>
          <w:szCs w:val="24"/>
        </w:rPr>
        <w:t>In which method of study is a researched limited to the data that an organization has available on his or her topic of interest?</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archival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the case study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field experiment</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survey-questionnaire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A</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28</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1</w:t>
      </w:r>
      <w:r>
        <w:rPr>
          <w:rFonts w:ascii="Times New Roman" w:hAnsi="Times New Roman" w:cs="Times New Roman"/>
          <w:sz w:val="24"/>
          <w:szCs w:val="24"/>
        </w:rPr>
        <w:t>0</w:t>
      </w:r>
      <w:r w:rsidRPr="00377963">
        <w:rPr>
          <w:rFonts w:ascii="Times New Roman" w:hAnsi="Times New Roman" w:cs="Times New Roman"/>
          <w:sz w:val="24"/>
          <w:szCs w:val="24"/>
        </w:rPr>
        <w:t xml:space="preserve">. </w:t>
      </w:r>
      <w:r>
        <w:rPr>
          <w:rFonts w:ascii="Times New Roman" w:hAnsi="Times New Roman" w:cs="Times New Roman"/>
          <w:sz w:val="24"/>
          <w:szCs w:val="24"/>
        </w:rPr>
        <w:t>A manager is interested in identifying the average number of absences his employees had during the last quarter of the year. What descriptive statistic should he calculate to determine this?</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correlation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mean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median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variance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B</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East</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Application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30</w:t>
      </w:r>
    </w:p>
    <w:p w:rsidR="00A433D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1</w:t>
      </w:r>
      <w:r>
        <w:rPr>
          <w:rFonts w:ascii="Times New Roman" w:hAnsi="Times New Roman" w:cs="Times New Roman"/>
          <w:sz w:val="24"/>
          <w:szCs w:val="24"/>
        </w:rPr>
        <w:t>1</w:t>
      </w:r>
      <w:r w:rsidRPr="00377963">
        <w:rPr>
          <w:rFonts w:ascii="Times New Roman" w:hAnsi="Times New Roman" w:cs="Times New Roman"/>
          <w:sz w:val="24"/>
          <w:szCs w:val="24"/>
        </w:rPr>
        <w:t xml:space="preserve">. </w:t>
      </w:r>
      <w:r>
        <w:rPr>
          <w:rFonts w:ascii="Times New Roman" w:hAnsi="Times New Roman" w:cs="Times New Roman"/>
          <w:sz w:val="24"/>
          <w:szCs w:val="24"/>
        </w:rPr>
        <w:t>Allyson wants to know how different or similar the scores are within her distribution. What descriptive statistic listed below is one method for assessing that?</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mean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median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mode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variance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Application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30</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1</w:t>
      </w:r>
      <w:r>
        <w:rPr>
          <w:rFonts w:ascii="Times New Roman" w:hAnsi="Times New Roman" w:cs="Times New Roman"/>
          <w:sz w:val="24"/>
          <w:szCs w:val="24"/>
        </w:rPr>
        <w:t>2</w:t>
      </w:r>
      <w:r w:rsidRPr="00377963">
        <w:rPr>
          <w:rFonts w:ascii="Times New Roman" w:hAnsi="Times New Roman" w:cs="Times New Roman"/>
          <w:sz w:val="24"/>
          <w:szCs w:val="24"/>
        </w:rPr>
        <w:t xml:space="preserve">. </w:t>
      </w:r>
      <w:r>
        <w:rPr>
          <w:rFonts w:ascii="Times New Roman" w:hAnsi="Times New Roman" w:cs="Times New Roman"/>
          <w:sz w:val="24"/>
          <w:szCs w:val="24"/>
        </w:rPr>
        <w:t xml:space="preserve">Which of the following represents the </w:t>
      </w:r>
      <w:r w:rsidRPr="00675EFB">
        <w:rPr>
          <w:rFonts w:ascii="Times New Roman" w:hAnsi="Times New Roman" w:cs="Times New Roman"/>
          <w:i/>
          <w:sz w:val="24"/>
          <w:szCs w:val="24"/>
        </w:rPr>
        <w:t>strongest</w:t>
      </w:r>
      <w:r>
        <w:rPr>
          <w:rFonts w:ascii="Times New Roman" w:hAnsi="Times New Roman" w:cs="Times New Roman"/>
          <w:sz w:val="24"/>
          <w:szCs w:val="24"/>
        </w:rPr>
        <w:t xml:space="preserve"> correlation between the two variables?</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 xml:space="preserve">job satisfaction and productivity, </w:t>
      </w:r>
      <w:r w:rsidRPr="00292197">
        <w:rPr>
          <w:rFonts w:ascii="Times New Roman" w:hAnsi="Times New Roman" w:cs="Times New Roman"/>
          <w:i/>
          <w:sz w:val="24"/>
          <w:szCs w:val="24"/>
        </w:rPr>
        <w:t>r</w:t>
      </w:r>
      <w:r>
        <w:rPr>
          <w:rFonts w:ascii="Times New Roman" w:hAnsi="Times New Roman" w:cs="Times New Roman"/>
          <w:sz w:val="24"/>
          <w:szCs w:val="24"/>
        </w:rPr>
        <w:t xml:space="preserve"> = + .17</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 xml:space="preserve">job satisfaction and turnover, </w:t>
      </w:r>
      <w:r w:rsidRPr="000F22B9">
        <w:rPr>
          <w:rFonts w:ascii="Times New Roman" w:hAnsi="Times New Roman" w:cs="Times New Roman"/>
          <w:i/>
          <w:sz w:val="24"/>
          <w:szCs w:val="24"/>
        </w:rPr>
        <w:t>r</w:t>
      </w:r>
      <w:r>
        <w:rPr>
          <w:rFonts w:ascii="Times New Roman" w:hAnsi="Times New Roman" w:cs="Times New Roman"/>
          <w:sz w:val="24"/>
          <w:szCs w:val="24"/>
        </w:rPr>
        <w:t xml:space="preserve"> = - .40</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 xml:space="preserve">perceived control and job performance, </w:t>
      </w:r>
      <w:r w:rsidRPr="000F22B9">
        <w:rPr>
          <w:rFonts w:ascii="Times New Roman" w:hAnsi="Times New Roman" w:cs="Times New Roman"/>
          <w:i/>
          <w:sz w:val="24"/>
          <w:szCs w:val="24"/>
        </w:rPr>
        <w:t>r</w:t>
      </w:r>
      <w:r>
        <w:rPr>
          <w:rFonts w:ascii="Times New Roman" w:hAnsi="Times New Roman" w:cs="Times New Roman"/>
          <w:sz w:val="24"/>
          <w:szCs w:val="24"/>
        </w:rPr>
        <w:t xml:space="preserve"> = .20</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 xml:space="preserve">perceived control and organizational commitment, </w:t>
      </w:r>
      <w:r w:rsidRPr="000F22B9">
        <w:rPr>
          <w:rFonts w:ascii="Times New Roman" w:hAnsi="Times New Roman" w:cs="Times New Roman"/>
          <w:i/>
          <w:sz w:val="24"/>
          <w:szCs w:val="24"/>
        </w:rPr>
        <w:t>r</w:t>
      </w:r>
      <w:r>
        <w:rPr>
          <w:rFonts w:ascii="Times New Roman" w:hAnsi="Times New Roman" w:cs="Times New Roman"/>
          <w:sz w:val="24"/>
          <w:szCs w:val="24"/>
        </w:rPr>
        <w:t xml:space="preserve"> = .30</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B</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31</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1</w:t>
      </w:r>
      <w:r>
        <w:rPr>
          <w:rFonts w:ascii="Times New Roman" w:hAnsi="Times New Roman" w:cs="Times New Roman"/>
          <w:sz w:val="24"/>
          <w:szCs w:val="24"/>
        </w:rPr>
        <w:t>3</w:t>
      </w:r>
      <w:r w:rsidRPr="00377963">
        <w:rPr>
          <w:rFonts w:ascii="Times New Roman" w:hAnsi="Times New Roman" w:cs="Times New Roman"/>
          <w:sz w:val="24"/>
          <w:szCs w:val="24"/>
        </w:rPr>
        <w:t xml:space="preserve">. </w:t>
      </w:r>
      <w:r>
        <w:rPr>
          <w:rFonts w:ascii="Times New Roman" w:hAnsi="Times New Roman" w:cs="Times New Roman"/>
          <w:sz w:val="24"/>
          <w:szCs w:val="24"/>
        </w:rPr>
        <w:t>Michelle wishes to make a highly structured ordering of the findings derived from many studies on a related theme. What statistical technique should she use to accomplish this goal?</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descriptive statistics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experimental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inferential statistics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meta-analysis</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Application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32</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14. </w:t>
      </w:r>
      <w:r>
        <w:rPr>
          <w:rFonts w:ascii="Times New Roman" w:hAnsi="Times New Roman" w:cs="Times New Roman"/>
          <w:sz w:val="24"/>
          <w:szCs w:val="24"/>
        </w:rPr>
        <w:t xml:space="preserve">Joel is creating an organizational snapshot for the telecommunications firm he is interning at. Which of the following will he have the hardest time obtaining?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organizational demography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organizational networks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organizational politics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organizational structure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C</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Hard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lastRenderedPageBreak/>
        <w:t>Bloom’s Taxonomy:</w:t>
      </w:r>
      <w:r>
        <w:rPr>
          <w:rFonts w:ascii="Times New Roman" w:hAnsi="Times New Roman" w:cs="Times New Roman"/>
          <w:sz w:val="24"/>
          <w:szCs w:val="24"/>
        </w:rPr>
        <w:t xml:space="preserve"> Application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 xml:space="preserve">33 – 36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15. </w:t>
      </w:r>
      <w:proofErr w:type="spellStart"/>
      <w:r>
        <w:rPr>
          <w:rFonts w:ascii="Times New Roman" w:hAnsi="Times New Roman" w:cs="Times New Roman"/>
          <w:sz w:val="24"/>
          <w:szCs w:val="24"/>
        </w:rPr>
        <w:t>Jayan</w:t>
      </w:r>
      <w:proofErr w:type="spellEnd"/>
      <w:r>
        <w:rPr>
          <w:rFonts w:ascii="Times New Roman" w:hAnsi="Times New Roman" w:cs="Times New Roman"/>
          <w:sz w:val="24"/>
          <w:szCs w:val="24"/>
        </w:rPr>
        <w:t xml:space="preserve"> is examining how many divisions exist within an organization for which he is a hired consultant. He is also examining information about how units are created and eliminated as well as the patterns of interaction regarding information throughout the company. What aspect of the organizational snapshot is </w:t>
      </w:r>
      <w:proofErr w:type="spellStart"/>
      <w:r>
        <w:rPr>
          <w:rFonts w:ascii="Times New Roman" w:hAnsi="Times New Roman" w:cs="Times New Roman"/>
          <w:sz w:val="24"/>
          <w:szCs w:val="24"/>
        </w:rPr>
        <w:t>Jayan</w:t>
      </w:r>
      <w:proofErr w:type="spellEnd"/>
      <w:r>
        <w:rPr>
          <w:rFonts w:ascii="Times New Roman" w:hAnsi="Times New Roman" w:cs="Times New Roman"/>
          <w:sz w:val="24"/>
          <w:szCs w:val="24"/>
        </w:rPr>
        <w:t xml:space="preserve"> examining?</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a. </w:t>
      </w:r>
      <w:r>
        <w:rPr>
          <w:rFonts w:ascii="Times New Roman" w:hAnsi="Times New Roman" w:cs="Times New Roman"/>
          <w:sz w:val="24"/>
          <w:szCs w:val="24"/>
        </w:rPr>
        <w:t>organizational demography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b. </w:t>
      </w:r>
      <w:r>
        <w:rPr>
          <w:rFonts w:ascii="Times New Roman" w:hAnsi="Times New Roman" w:cs="Times New Roman"/>
          <w:sz w:val="24"/>
          <w:szCs w:val="24"/>
        </w:rPr>
        <w:t>organizational network</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c. </w:t>
      </w:r>
      <w:r>
        <w:rPr>
          <w:rFonts w:ascii="Times New Roman" w:hAnsi="Times New Roman" w:cs="Times New Roman"/>
          <w:sz w:val="24"/>
          <w:szCs w:val="24"/>
        </w:rPr>
        <w:t>organizational power and politics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d. </w:t>
      </w:r>
      <w:r>
        <w:rPr>
          <w:rFonts w:ascii="Times New Roman" w:hAnsi="Times New Roman" w:cs="Times New Roman"/>
          <w:sz w:val="24"/>
          <w:szCs w:val="24"/>
        </w:rPr>
        <w:t>organizational structure</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33 – 36</w:t>
      </w:r>
    </w:p>
    <w:p w:rsidR="00A433D3" w:rsidRPr="00377963" w:rsidRDefault="00A433D3" w:rsidP="00A433D3">
      <w:pPr>
        <w:spacing w:after="0" w:line="240" w:lineRule="auto"/>
        <w:rPr>
          <w:rFonts w:ascii="Times New Roman" w:hAnsi="Times New Roman" w:cs="Times New Roman"/>
          <w:sz w:val="24"/>
          <w:szCs w:val="24"/>
        </w:rPr>
      </w:pPr>
    </w:p>
    <w:p w:rsidR="00A433D3" w:rsidRDefault="00A433D3" w:rsidP="00A433D3">
      <w:pPr>
        <w:rPr>
          <w:rFonts w:ascii="Times New Roman" w:hAnsi="Times New Roman" w:cs="Times New Roman"/>
          <w:sz w:val="24"/>
          <w:szCs w:val="24"/>
        </w:rPr>
      </w:pPr>
      <w:r>
        <w:rPr>
          <w:rFonts w:ascii="Times New Roman" w:hAnsi="Times New Roman" w:cs="Times New Roman"/>
          <w:sz w:val="24"/>
          <w:szCs w:val="24"/>
        </w:rPr>
        <w:br w:type="page"/>
      </w:r>
    </w:p>
    <w:p w:rsidR="00A433D3" w:rsidRPr="00F8278B" w:rsidRDefault="00A433D3" w:rsidP="00A433D3">
      <w:pPr>
        <w:spacing w:after="0" w:line="240" w:lineRule="auto"/>
        <w:rPr>
          <w:rFonts w:ascii="Times New Roman" w:hAnsi="Times New Roman" w:cs="Times New Roman"/>
          <w:b/>
          <w:sz w:val="24"/>
          <w:szCs w:val="24"/>
        </w:rPr>
      </w:pPr>
      <w:r w:rsidRPr="00F8278B">
        <w:rPr>
          <w:rFonts w:ascii="Times New Roman" w:hAnsi="Times New Roman" w:cs="Times New Roman"/>
          <w:b/>
          <w:sz w:val="24"/>
          <w:szCs w:val="24"/>
        </w:rPr>
        <w:lastRenderedPageBreak/>
        <w:t>Essay Questions</w:t>
      </w:r>
    </w:p>
    <w:p w:rsidR="00A433D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1. </w:t>
      </w:r>
      <w:r>
        <w:rPr>
          <w:rFonts w:ascii="Times New Roman" w:hAnsi="Times New Roman" w:cs="Times New Roman"/>
          <w:sz w:val="24"/>
          <w:szCs w:val="24"/>
        </w:rPr>
        <w:t>Briefly describe the instrumental forces that shape developments with an organization.</w:t>
      </w:r>
    </w:p>
    <w:p w:rsidR="00A433D3" w:rsidRPr="00377963" w:rsidRDefault="00A433D3" w:rsidP="00A433D3">
      <w:pPr>
        <w:spacing w:after="0" w:line="240" w:lineRule="auto"/>
        <w:rPr>
          <w:rFonts w:ascii="Times New Roman" w:hAnsi="Times New Roman" w:cs="Times New Roman"/>
          <w:sz w:val="24"/>
          <w:szCs w:val="24"/>
        </w:rPr>
      </w:pPr>
    </w:p>
    <w:p w:rsidR="00A433D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The authors discussed three instrumental forces in the chapter, dispositional and situational variables; learning; and rationality-emotionality. Dispositional and situational variables </w:t>
      </w:r>
      <w:proofErr w:type="gramStart"/>
      <w:r>
        <w:rPr>
          <w:rFonts w:ascii="Times New Roman" w:hAnsi="Times New Roman" w:cs="Times New Roman"/>
          <w:sz w:val="24"/>
          <w:szCs w:val="24"/>
        </w:rPr>
        <w:t>looks</w:t>
      </w:r>
      <w:proofErr w:type="gramEnd"/>
      <w:r>
        <w:rPr>
          <w:rFonts w:ascii="Times New Roman" w:hAnsi="Times New Roman" w:cs="Times New Roman"/>
          <w:sz w:val="24"/>
          <w:szCs w:val="24"/>
        </w:rPr>
        <w:t xml:space="preserve"> at the degree to when personality factors as well as environmental or contextual factors influence job performance. Personality factors are more permanent and under the direct control of the individual while contextual factors may be temporary (i.e., the current state of the economy) and less subject to the control of the employee. Learning is defined as a relative permanent change in behavior and cognitive operation as the result of the </w:t>
      </w:r>
      <w:proofErr w:type="gramStart"/>
      <w:r>
        <w:rPr>
          <w:rFonts w:ascii="Times New Roman" w:hAnsi="Times New Roman" w:cs="Times New Roman"/>
          <w:sz w:val="24"/>
          <w:szCs w:val="24"/>
        </w:rPr>
        <w:t>past experience</w:t>
      </w:r>
      <w:proofErr w:type="gramEnd"/>
      <w:r>
        <w:rPr>
          <w:rFonts w:ascii="Times New Roman" w:hAnsi="Times New Roman" w:cs="Times New Roman"/>
          <w:sz w:val="24"/>
          <w:szCs w:val="24"/>
        </w:rPr>
        <w:t xml:space="preserve"> of the individual and/or the organization. For example, going through a training program gives the individual employee a more efficient and effective means for making work-related decisions which benefits both him or her as well as the organization. Rationality-emotionality examines the degree to which logical arguments and actions guide our decision making as well as the role that emotions play in our decision making (which are not as likely to be rational and logical; this does not mean that the emotion leads to a wrong or ineffective decision). The authors mention that both are necessary to recognize and understand the fundamental nature of humans and organizations.</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Hard</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Knowledge</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 xml:space="preserve">24 – 26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2. </w:t>
      </w:r>
      <w:r>
        <w:rPr>
          <w:rFonts w:ascii="Times New Roman" w:hAnsi="Times New Roman" w:cs="Times New Roman"/>
          <w:sz w:val="24"/>
          <w:szCs w:val="24"/>
        </w:rPr>
        <w:t>How could a case study be used to identify variables or questions of interest to be studied through a more controlled and rigorous research methodology like a survey or a laboratory experiment?</w:t>
      </w:r>
    </w:p>
    <w:p w:rsidR="00A433D3" w:rsidRPr="00377963" w:rsidRDefault="00A433D3" w:rsidP="00A433D3">
      <w:pPr>
        <w:spacing w:after="0" w:line="240" w:lineRule="auto"/>
        <w:rPr>
          <w:rFonts w:ascii="Times New Roman" w:hAnsi="Times New Roman" w:cs="Times New Roman"/>
          <w:sz w:val="24"/>
          <w:szCs w:val="24"/>
        </w:rPr>
      </w:pPr>
    </w:p>
    <w:p w:rsidR="00A433D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A case study is a method that provides a detailed description of a single organization, or multiple organizations, based on records kept by the organization. The method of study does not manipulate any of the variables but rather provides rich, detailed descriptions of organizations. This can highlight variables of potential interest through further theoretical testing or to simply general new areas of research. Examples of theoretical testing would include developing a survey or questionnaire to assess how a variable it related to other work-related factors (like productivity, employee turnover, diversity, etc.) or for further investigation through the direct manipulation of an independent variable to assess its impact on dependent variable(s). These other methods allow for stronger levels of experimental control and, in the case of the laboratory experiment, the ability to produce causal inferences.</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Application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 xml:space="preserve">27 – 28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3. </w:t>
      </w:r>
      <w:r>
        <w:rPr>
          <w:rFonts w:ascii="Times New Roman" w:hAnsi="Times New Roman" w:cs="Times New Roman"/>
          <w:sz w:val="24"/>
          <w:szCs w:val="24"/>
        </w:rPr>
        <w:t>Contrast field and laboratory experiments.</w:t>
      </w:r>
    </w:p>
    <w:p w:rsidR="00A433D3" w:rsidRPr="00377963" w:rsidRDefault="00A433D3" w:rsidP="00A433D3">
      <w:pPr>
        <w:spacing w:after="0" w:line="240" w:lineRule="auto"/>
        <w:rPr>
          <w:rFonts w:ascii="Times New Roman" w:hAnsi="Times New Roman" w:cs="Times New Roman"/>
          <w:sz w:val="24"/>
          <w:szCs w:val="24"/>
        </w:rPr>
      </w:pPr>
    </w:p>
    <w:p w:rsidR="00A433D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lastRenderedPageBreak/>
        <w:t>Answer:</w:t>
      </w:r>
      <w:r>
        <w:rPr>
          <w:rFonts w:ascii="Times New Roman" w:hAnsi="Times New Roman" w:cs="Times New Roman"/>
          <w:sz w:val="24"/>
          <w:szCs w:val="24"/>
        </w:rPr>
        <w:t xml:space="preserve"> Field experiments, like laboratory experiments, permit researchers to make causal inferences because both use random assignment, manipulation of the independent variable to measure its effects on the dependent variable, and some degree of experimental control. However, unlike laboratory experiments, the systematic observations are made in everyday organizational settings rather in the more controlled environment of the laboratory and this permits greater realism and less artificiality in the experimental setting. Laboratory environments also allow a higher level of experimental control and precision over the major variables. There is some concern that it is more difficult to generalize the results from laboratory settings to real organizational settings, a concern that does not exist to the same degree with field experiments. </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28, 29, 30</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4. </w:t>
      </w:r>
      <w:r>
        <w:rPr>
          <w:rFonts w:ascii="Times New Roman" w:hAnsi="Times New Roman" w:cs="Times New Roman"/>
          <w:sz w:val="24"/>
          <w:szCs w:val="24"/>
        </w:rPr>
        <w:t>Explain how descriptive statistics can be used by a researcher to summarize a data set.</w:t>
      </w:r>
    </w:p>
    <w:p w:rsidR="00A433D3" w:rsidRPr="00377963" w:rsidRDefault="00A433D3" w:rsidP="00A433D3">
      <w:pPr>
        <w:spacing w:after="0" w:line="240" w:lineRule="auto"/>
        <w:rPr>
          <w:rFonts w:ascii="Times New Roman" w:hAnsi="Times New Roman" w:cs="Times New Roman"/>
          <w:sz w:val="24"/>
          <w:szCs w:val="24"/>
        </w:rPr>
      </w:pPr>
    </w:p>
    <w:p w:rsidR="00A433D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A researcher can use measures of central tendency as well as measures of dispersion to quickly summarize his or her data. Measures of central tendency focus on defining the data in terms of a single number. The mean is used to represent the average value (arithmetic average) found in a data set, for example, the average amount of sales across seven salespersons. The median identifies the midpoint of the distribution when the scores are rank-ordered. The value of the variance identifies how similar (when the value is smaller) or different (when the value is larger) the scores typically are from a measure of central tendency.</w:t>
      </w:r>
    </w:p>
    <w:p w:rsidR="00A433D3" w:rsidRDefault="00A433D3" w:rsidP="00A433D3">
      <w:pPr>
        <w:spacing w:after="0" w:line="240" w:lineRule="auto"/>
        <w:rPr>
          <w:rFonts w:ascii="Times New Roman" w:hAnsi="Times New Roman" w:cs="Times New Roman"/>
          <w:sz w:val="24"/>
          <w:szCs w:val="24"/>
        </w:rPr>
      </w:pPr>
    </w:p>
    <w:p w:rsidR="00A433D3" w:rsidRDefault="00A433D3" w:rsidP="00A433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above represent the </w:t>
      </w:r>
      <w:proofErr w:type="gramStart"/>
      <w:r>
        <w:rPr>
          <w:rFonts w:ascii="Times New Roman" w:hAnsi="Times New Roman" w:cs="Times New Roman"/>
          <w:sz w:val="24"/>
          <w:szCs w:val="24"/>
        </w:rPr>
        <w:t>three descriptive</w:t>
      </w:r>
      <w:proofErr w:type="gramEnd"/>
      <w:r>
        <w:rPr>
          <w:rFonts w:ascii="Times New Roman" w:hAnsi="Times New Roman" w:cs="Times New Roman"/>
          <w:sz w:val="24"/>
          <w:szCs w:val="24"/>
        </w:rPr>
        <w:t xml:space="preserve"> statistic discussed by the author. Instructors may also wish to have students include the mode (central tendency) as well as the range and the standard deviation (both measures of dispersion) for full credit.)</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Easy</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Comprehension</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30</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5. </w:t>
      </w:r>
      <w:r>
        <w:rPr>
          <w:rFonts w:ascii="Times New Roman" w:hAnsi="Times New Roman" w:cs="Times New Roman"/>
          <w:sz w:val="24"/>
          <w:szCs w:val="24"/>
        </w:rPr>
        <w:t xml:space="preserve">Differentiate the four aspects obtained from the organizational snapshot. </w:t>
      </w:r>
    </w:p>
    <w:p w:rsidR="00A433D3" w:rsidRPr="00377963" w:rsidRDefault="00A433D3" w:rsidP="00A433D3">
      <w:pPr>
        <w:spacing w:after="0" w:line="240" w:lineRule="auto"/>
        <w:rPr>
          <w:rFonts w:ascii="Times New Roman" w:hAnsi="Times New Roman" w:cs="Times New Roman"/>
          <w:sz w:val="24"/>
          <w:szCs w:val="24"/>
        </w:rPr>
      </w:pPr>
    </w:p>
    <w:p w:rsidR="00A433D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Answer:</w:t>
      </w:r>
      <w:r>
        <w:rPr>
          <w:rFonts w:ascii="Times New Roman" w:hAnsi="Times New Roman" w:cs="Times New Roman"/>
          <w:sz w:val="24"/>
          <w:szCs w:val="24"/>
        </w:rPr>
        <w:t xml:space="preserve"> </w:t>
      </w:r>
      <w:r w:rsidRPr="00A309DF">
        <w:rPr>
          <w:rFonts w:ascii="Times New Roman" w:hAnsi="Times New Roman" w:cs="Times New Roman"/>
          <w:i/>
          <w:sz w:val="24"/>
          <w:szCs w:val="24"/>
        </w:rPr>
        <w:t>Organizational structure</w:t>
      </w:r>
      <w:r>
        <w:rPr>
          <w:rFonts w:ascii="Times New Roman" w:hAnsi="Times New Roman" w:cs="Times New Roman"/>
          <w:sz w:val="24"/>
          <w:szCs w:val="24"/>
        </w:rPr>
        <w:t xml:space="preserve"> gives information about the divisions, departments, units, and work teams present within an organization. It further shows how they are arranged within the organization and for how they interact with the external environment. </w:t>
      </w:r>
      <w:r w:rsidRPr="00A309DF">
        <w:rPr>
          <w:rFonts w:ascii="Times New Roman" w:hAnsi="Times New Roman" w:cs="Times New Roman"/>
          <w:i/>
          <w:sz w:val="24"/>
          <w:szCs w:val="24"/>
        </w:rPr>
        <w:t>Organizational demography</w:t>
      </w:r>
      <w:r>
        <w:rPr>
          <w:rFonts w:ascii="Times New Roman" w:hAnsi="Times New Roman" w:cs="Times New Roman"/>
          <w:sz w:val="24"/>
          <w:szCs w:val="24"/>
        </w:rPr>
        <w:t xml:space="preserve"> provides information about the workforce mix and highlights the defining features of organizational members and/or the client or customer clusters. It can be useful for identifying key similarities and differences between the highest and lowest levels of the organization. </w:t>
      </w:r>
      <w:r w:rsidRPr="00A309DF">
        <w:rPr>
          <w:rFonts w:ascii="Times New Roman" w:hAnsi="Times New Roman" w:cs="Times New Roman"/>
          <w:i/>
          <w:sz w:val="24"/>
          <w:szCs w:val="24"/>
        </w:rPr>
        <w:t>Organizational power and politics</w:t>
      </w:r>
      <w:r>
        <w:rPr>
          <w:rFonts w:ascii="Times New Roman" w:hAnsi="Times New Roman" w:cs="Times New Roman"/>
          <w:sz w:val="24"/>
          <w:szCs w:val="24"/>
        </w:rPr>
        <w:t xml:space="preserve"> is concerned with the influence relationships that exist in the organization. This focuses on the physical arrangement of the organization as a reflection of authority and the influence patterns expressed through nonverbal behaviors, gestures, and who gets invited and participates in key meetings and other organizational functions. </w:t>
      </w:r>
      <w:r w:rsidRPr="00A309DF">
        <w:rPr>
          <w:rFonts w:ascii="Times New Roman" w:hAnsi="Times New Roman" w:cs="Times New Roman"/>
          <w:i/>
          <w:sz w:val="24"/>
          <w:szCs w:val="24"/>
        </w:rPr>
        <w:t>Organizational networks</w:t>
      </w:r>
      <w:r>
        <w:rPr>
          <w:rFonts w:ascii="Times New Roman" w:hAnsi="Times New Roman" w:cs="Times New Roman"/>
          <w:sz w:val="24"/>
          <w:szCs w:val="24"/>
        </w:rPr>
        <w:t xml:space="preserve"> deal with how organizational members communicate with each other as well as how they communicate with people and systems inside and outside of the organization. This contains </w:t>
      </w:r>
      <w:r>
        <w:rPr>
          <w:rFonts w:ascii="Times New Roman" w:hAnsi="Times New Roman" w:cs="Times New Roman"/>
          <w:sz w:val="24"/>
          <w:szCs w:val="24"/>
        </w:rPr>
        <w:lastRenderedPageBreak/>
        <w:t>information about the frequency and content of such communications and how persons and systems outside the organization come to acquire information about the organization and the knowledge these outsiders have regarding the organization.</w:t>
      </w:r>
    </w:p>
    <w:p w:rsidR="00A433D3" w:rsidRPr="00377963" w:rsidRDefault="00A433D3" w:rsidP="00A433D3">
      <w:pPr>
        <w:spacing w:after="0" w:line="240" w:lineRule="auto"/>
        <w:rPr>
          <w:rFonts w:ascii="Times New Roman" w:hAnsi="Times New Roman" w:cs="Times New Roman"/>
          <w:sz w:val="24"/>
          <w:szCs w:val="24"/>
        </w:rPr>
      </w:pP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Difficulty:</w:t>
      </w:r>
      <w:r>
        <w:rPr>
          <w:rFonts w:ascii="Times New Roman" w:hAnsi="Times New Roman" w:cs="Times New Roman"/>
          <w:sz w:val="24"/>
          <w:szCs w:val="24"/>
        </w:rPr>
        <w:t xml:space="preserve"> Medium</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Bloom’s Taxonomy:</w:t>
      </w:r>
      <w:r>
        <w:rPr>
          <w:rFonts w:ascii="Times New Roman" w:hAnsi="Times New Roman" w:cs="Times New Roman"/>
          <w:sz w:val="24"/>
          <w:szCs w:val="24"/>
        </w:rPr>
        <w:t xml:space="preserve"> Analysis</w:t>
      </w:r>
    </w:p>
    <w:p w:rsidR="00A433D3" w:rsidRPr="00377963" w:rsidRDefault="00A433D3" w:rsidP="00A433D3">
      <w:pPr>
        <w:spacing w:after="0" w:line="240" w:lineRule="auto"/>
        <w:rPr>
          <w:rFonts w:ascii="Times New Roman" w:hAnsi="Times New Roman" w:cs="Times New Roman"/>
          <w:sz w:val="24"/>
          <w:szCs w:val="24"/>
        </w:rPr>
      </w:pPr>
      <w:r w:rsidRPr="00377963">
        <w:rPr>
          <w:rFonts w:ascii="Times New Roman" w:hAnsi="Times New Roman" w:cs="Times New Roman"/>
          <w:sz w:val="24"/>
          <w:szCs w:val="24"/>
        </w:rPr>
        <w:t xml:space="preserve">Page: </w:t>
      </w:r>
      <w:r>
        <w:rPr>
          <w:rFonts w:ascii="Times New Roman" w:hAnsi="Times New Roman" w:cs="Times New Roman"/>
          <w:sz w:val="24"/>
          <w:szCs w:val="24"/>
        </w:rPr>
        <w:t xml:space="preserve">33 – 36 </w:t>
      </w:r>
    </w:p>
    <w:p w:rsidR="00A433D3" w:rsidRPr="00377963" w:rsidRDefault="00A433D3" w:rsidP="00A433D3">
      <w:pPr>
        <w:spacing w:after="0" w:line="240" w:lineRule="auto"/>
        <w:rPr>
          <w:rFonts w:ascii="Times New Roman" w:hAnsi="Times New Roman" w:cs="Times New Roman"/>
          <w:sz w:val="28"/>
          <w:szCs w:val="28"/>
        </w:rPr>
      </w:pPr>
    </w:p>
    <w:p w:rsidR="00DB5D51" w:rsidRPr="00A433D3" w:rsidRDefault="00DB5D51" w:rsidP="00A433D3">
      <w:pPr>
        <w:spacing w:after="0" w:line="240" w:lineRule="auto"/>
        <w:rPr>
          <w:rFonts w:ascii="Times New Roman" w:hAnsi="Times New Roman" w:cs="Times New Roman"/>
          <w:sz w:val="28"/>
          <w:szCs w:val="28"/>
        </w:rPr>
      </w:pPr>
      <w:bookmarkStart w:id="0" w:name="_GoBack"/>
      <w:bookmarkEnd w:id="0"/>
    </w:p>
    <w:sectPr w:rsidR="00DB5D51" w:rsidRPr="00A43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C97"/>
    <w:rsid w:val="00A433D3"/>
    <w:rsid w:val="00C40C97"/>
    <w:rsid w:val="00DB5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B4F3"/>
  <w15:chartTrackingRefBased/>
  <w15:docId w15:val="{0C9464E1-DCCF-447A-928F-4934493E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33D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1639</Words>
  <Characters>9345</Characters>
  <Application>Microsoft Office Word</Application>
  <DocSecurity>0</DocSecurity>
  <Lines>77</Lines>
  <Paragraphs>21</Paragraphs>
  <ScaleCrop>false</ScaleCrop>
  <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2018-05-21T10:03:00Z</dcterms:created>
  <dcterms:modified xsi:type="dcterms:W3CDTF">2018-05-21T10:03:00Z</dcterms:modified>
</cp:coreProperties>
</file>