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5BB" w:rsidRDefault="00D215BB" w:rsidP="00D215BB">
      <w:pPr>
        <w:rPr>
          <w:b/>
        </w:rPr>
      </w:pPr>
      <w:r>
        <w:rPr>
          <w:b/>
        </w:rPr>
        <w:t>Chapter 2</w:t>
      </w:r>
    </w:p>
    <w:p w:rsidR="00D215BB" w:rsidRDefault="00D215BB" w:rsidP="00D215BB">
      <w:pPr>
        <w:rPr>
          <w:b/>
        </w:rPr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 xml:space="preserve">According to Stevens (1946, p. 677) </w:t>
      </w:r>
      <w:r>
        <w:rPr>
          <w:i/>
        </w:rPr>
        <w:t>measurement</w:t>
      </w:r>
      <w:r>
        <w:t xml:space="preserve"> is: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The application of scientific methods to obtain data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The use of scientific instruments to measure objects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The scientific assessment of objects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The assignment of numbers to objects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Data at the highest level of measurement: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Has all qualities shared by the lower levels of measurement.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Possesses an absolute zero point.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Can be doubled without causing problems.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All of the above.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The process of defining a variable in a way that allows a researcher to collect numerical data about is called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Operationalization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Objectivism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Reductionism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Quantitative defining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Data at Stevens’s highest level of measurement: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Has all qualities shared by the lower levels of measurement.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Possesses an absolute zero point.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Can be doubled without causing problems.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All of the above.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Which option lists the four levels of data in ascending order (i.e., from lowest to highest)?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Nominal, ordinal, ratio, interval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Ratio, interval, ordinal, nominal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Nominal, ordinal, interval, ratio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Ratio, ordinal, interval, nominal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 xml:space="preserve">According to Stevens (1946, p. 677) </w:t>
      </w:r>
      <w:r>
        <w:rPr>
          <w:i/>
        </w:rPr>
        <w:t>measurement</w:t>
      </w:r>
      <w:r>
        <w:t xml:space="preserve"> is: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The application of scientific methods to obtain data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The use of carefully designed scientific instruments to measure objects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The scientific assessment of objects using formal methods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The assignment of numbers to objects or events according to rules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Nominal data must be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Able to preserve the ranking of subjects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Mutually exclusive and exhaustive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Different for different group members within the same group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All of the above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In nominal data, the numbers assigned to the categories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lastRenderedPageBreak/>
        <w:t>Must be assigned in order so that larger groups receive larger numbers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Are arbitrary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Can never be negative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Must reflect the rank order of the subjects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Which of the following is not an acceptable mathematical function for nominal data?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Counting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Classification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Calculating proportions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Calculating averages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In addition to the characteristics of nominal data, ordinal data must also have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Rank order in the numbers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Proportional representation of group members in the population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Absolute zero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Proportions calculated from scores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 xml:space="preserve"> Why is it always better to collect data at the highest level possible?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Higher levels of data are easier to collect than lower levels of data.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Lower levels of data require more preparation of the data before the statistical analysis can begin.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Higher levels of data can always be converted down to lower levels.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All of the above.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Which mathematical procedures are acceptable for interval-level data, but not ordinal or ratio data?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Calculating proportions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Dividing to form averages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Ranking subjects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Dividing to form ratios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What is the property that interval data have that ordinal data do not?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Equal spacing between scale points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Absolute zero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Consistent data application rules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Arbitrary numbers assigned to categories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An absolute zero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Is not present unless it is possible for a person in the sample to obtain a score of zero.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Is required to calculate averages.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Indicates the total absence of the quality being measured.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All of the above.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The number of movies that a person has seen in the past month is what type of data?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Interval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lastRenderedPageBreak/>
        <w:t>Nominal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Ratio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Ordinal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 xml:space="preserve">Why is it that the Celsius temperature scale </w:t>
      </w:r>
      <w:r>
        <w:rPr>
          <w:i/>
        </w:rPr>
        <w:t>not</w:t>
      </w:r>
      <w:r>
        <w:t xml:space="preserve"> a ratio-level scale?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Negative numbers are possible (and meaningful) in the Celsius scale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Because it lacks an absolute zero point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The ratios that are formed with its numbers do not represent true ratios between temperatures of the amount of heat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All of the above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The level of data of ___________________________ is ambiguous.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Rating scales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Mental health variables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Reaction time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Group-level variables (e.g., a nation’s average education level)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A(n) _________________ variable permits a wide range of scores that form a constant scale with no gaps at any point along the scale.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Ratio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Interval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Dependent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Continuous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A(n) _________________ variable has a limited number of possible values and do not form a constant, uninterrupted scale of scores.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Operationalized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Discrete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Ordinal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Limited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A sociologist asks her subjects their religious affiliation. What type of variable would this be?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Continuous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Interval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Nominal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Ordinal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A researcher collects data on the length of individuals’ commute to their job. What type of variable is this?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Ordinal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Ratio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Discrete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Nominal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lastRenderedPageBreak/>
        <w:t>Individuals learning a second language were labeled as “not proficient” (group 1), “basic proficiency” (group 2) “high proficiency” (group 3), and “fully proficient” (group 4). What type of data is this?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Ordinal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Nominal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Continuous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Ratio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The Fahrenheit temperature scale is an example of a(n) ________________ variable.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Ordinal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Independent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Interval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Discrete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 xml:space="preserve">What is the </w:t>
      </w:r>
      <w:r>
        <w:rPr>
          <w:i/>
        </w:rPr>
        <w:t>minimum</w:t>
      </w:r>
      <w:r>
        <w:t xml:space="preserve"> level of data required to calculate proportions?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Ratio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Ordinal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Nominal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Interval</w:t>
      </w:r>
    </w:p>
    <w:p w:rsidR="00D215BB" w:rsidRDefault="00D215BB" w:rsidP="00D215BB">
      <w:pPr>
        <w:pStyle w:val="ListParagraph"/>
        <w:ind w:left="1440"/>
      </w:pPr>
    </w:p>
    <w:p w:rsidR="00D215BB" w:rsidRDefault="00D215BB" w:rsidP="00D215BB">
      <w:pPr>
        <w:pStyle w:val="ListParagraph"/>
        <w:numPr>
          <w:ilvl w:val="0"/>
          <w:numId w:val="1"/>
        </w:numPr>
      </w:pPr>
      <w:r>
        <w:t>What level of data can be used to rank order scores?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Ratio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Ordinal</w:t>
      </w:r>
    </w:p>
    <w:p w:rsidR="00D215BB" w:rsidRDefault="00D215BB" w:rsidP="00D215BB">
      <w:pPr>
        <w:pStyle w:val="ListParagraph"/>
        <w:numPr>
          <w:ilvl w:val="1"/>
          <w:numId w:val="1"/>
        </w:numPr>
      </w:pPr>
      <w:r>
        <w:t>Interval</w:t>
      </w:r>
    </w:p>
    <w:p w:rsidR="00D215BB" w:rsidRDefault="00D215BB" w:rsidP="00D215BB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All of the above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Give an example of an operationalization.</w:t>
      </w:r>
    </w:p>
    <w:p w:rsidR="00D215BB" w:rsidRDefault="00D215BB" w:rsidP="00D215BB">
      <w:pPr>
        <w:pStyle w:val="ListParagraph"/>
        <w:ind w:left="1440"/>
        <w:rPr>
          <w:b/>
        </w:rPr>
      </w:pPr>
      <w:r>
        <w:rPr>
          <w:b/>
        </w:rPr>
        <w:t>Answers will vary, but the response should be a method of defining a construct in a way that allows numerical data to be collected about it.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What does it mean that categories in the data must be “mutually exclusive and exhaustive”?</w:t>
      </w:r>
    </w:p>
    <w:p w:rsidR="00D215BB" w:rsidRDefault="00D215BB" w:rsidP="00D215BB">
      <w:pPr>
        <w:pStyle w:val="ListParagraph"/>
        <w:ind w:left="1440"/>
      </w:pPr>
      <w:r>
        <w:rPr>
          <w:b/>
        </w:rPr>
        <w:t>The categories are non-overlapping (mutually exclusive) and every sample member belongs to a category (exhaustive)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Explain why test scores can be ordinal-, interval-, or ratio-level data, depending on the interpretation.</w:t>
      </w:r>
    </w:p>
    <w:p w:rsidR="00D215BB" w:rsidRDefault="00D215BB" w:rsidP="00D215BB">
      <w:pPr>
        <w:pStyle w:val="ListParagraph"/>
        <w:ind w:left="1440"/>
      </w:pPr>
      <w:r>
        <w:rPr>
          <w:b/>
        </w:rPr>
        <w:t xml:space="preserve">If the score is the number of questions correctly, then the variable is ratio-level data. If the score is interpreted as the amount of a trait that the subject possesses, then the variable is interval-level data. If it is possible that there are not equal spaces or intervals between scores on a test, then the variable would be ordinal-level data. 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Explain what reductionism is and why it is a shortcoming of quantitative research.</w:t>
      </w:r>
    </w:p>
    <w:p w:rsidR="00D215BB" w:rsidRDefault="00D215BB" w:rsidP="00D215BB">
      <w:pPr>
        <w:pStyle w:val="ListParagraph"/>
        <w:ind w:left="1440"/>
      </w:pPr>
      <w:r>
        <w:rPr>
          <w:b/>
        </w:rPr>
        <w:t xml:space="preserve">Reductionism is a philosophy that redefines variables so that they are a shallower version of the construct of interest. It is a problem of quantitative </w:t>
      </w:r>
      <w:r>
        <w:rPr>
          <w:b/>
        </w:rPr>
        <w:lastRenderedPageBreak/>
        <w:t>research because it means researchers don’t really study their constructs, but rather the operationalizations of the constructs.</w:t>
      </w:r>
    </w:p>
    <w:p w:rsidR="00D215BB" w:rsidRDefault="00D215BB" w:rsidP="00D215BB"/>
    <w:p w:rsidR="00D215BB" w:rsidRDefault="00D215BB" w:rsidP="00D215BB">
      <w:pPr>
        <w:pStyle w:val="ListParagraph"/>
        <w:numPr>
          <w:ilvl w:val="0"/>
          <w:numId w:val="1"/>
        </w:numPr>
      </w:pPr>
      <w:r>
        <w:t>Why is it acceptable (and sometimes necessary) to create a “miscellaneous” or “other” category for data?</w:t>
      </w:r>
    </w:p>
    <w:p w:rsidR="00D215BB" w:rsidRDefault="00D215BB" w:rsidP="00D215BB">
      <w:pPr>
        <w:pStyle w:val="ListParagraph"/>
        <w:ind w:left="1440"/>
      </w:pPr>
      <w:r>
        <w:rPr>
          <w:b/>
        </w:rPr>
        <w:t>Because categories must be exhaustive, which means that every sample member must belong to a category. Creating this “miscellaneous” category ensures that individuals who would otherwise not have a category can belong to one.</w:t>
      </w:r>
    </w:p>
    <w:p w:rsidR="00772A7B" w:rsidRDefault="00772A7B">
      <w:bookmarkStart w:id="0" w:name="_GoBack"/>
      <w:bookmarkEnd w:id="0"/>
    </w:p>
    <w:sectPr w:rsidR="00772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A20956"/>
    <w:multiLevelType w:val="hybridMultilevel"/>
    <w:tmpl w:val="A5564B3C"/>
    <w:lvl w:ilvl="0" w:tplc="26562B0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80"/>
    <w:rsid w:val="00772A7B"/>
    <w:rsid w:val="00D215BB"/>
    <w:rsid w:val="00E2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5030B-66E8-4EDE-811E-E94D2D34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15B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952</Words>
  <Characters>5428</Characters>
  <Application>Microsoft Office Word</Application>
  <DocSecurity>0</DocSecurity>
  <Lines>45</Lines>
  <Paragraphs>12</Paragraphs>
  <ScaleCrop>false</ScaleCrop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2018-04-01T12:24:00Z</dcterms:created>
  <dcterms:modified xsi:type="dcterms:W3CDTF">2018-04-01T12:24:00Z</dcterms:modified>
</cp:coreProperties>
</file>