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241FA" w14:textId="77777777" w:rsidR="00726756" w:rsidRPr="004F4EDE" w:rsidRDefault="0056189B" w:rsidP="004F4EDE">
      <w:pPr>
        <w:spacing w:line="360" w:lineRule="auto"/>
        <w:rPr>
          <w:rFonts w:ascii="Arial" w:hAnsi="Arial" w:cs="Arial"/>
          <w:b/>
        </w:rPr>
      </w:pPr>
      <w:r w:rsidRPr="004F4EDE">
        <w:rPr>
          <w:rFonts w:ascii="Arial" w:hAnsi="Arial" w:cs="Arial"/>
          <w:b/>
        </w:rPr>
        <w:t>Renewable Energy Engineering</w:t>
      </w:r>
    </w:p>
    <w:p w14:paraId="5729CC17" w14:textId="77777777" w:rsidR="0056189B" w:rsidRPr="004F4EDE" w:rsidRDefault="0056189B" w:rsidP="004F4EDE">
      <w:pPr>
        <w:spacing w:line="360" w:lineRule="auto"/>
        <w:rPr>
          <w:rFonts w:ascii="Arial" w:hAnsi="Arial" w:cs="Arial"/>
        </w:rPr>
      </w:pPr>
    </w:p>
    <w:p w14:paraId="79877800" w14:textId="6E00E802" w:rsidR="0056189B" w:rsidRPr="004F4EDE" w:rsidRDefault="006A6B0D" w:rsidP="004F4EDE">
      <w:pPr>
        <w:spacing w:line="360" w:lineRule="auto"/>
        <w:rPr>
          <w:rFonts w:ascii="Arial" w:hAnsi="Arial" w:cs="Arial"/>
          <w:b/>
          <w:i/>
        </w:rPr>
      </w:pPr>
      <w:r w:rsidRPr="004F4EDE">
        <w:rPr>
          <w:rFonts w:ascii="Arial" w:hAnsi="Arial" w:cs="Arial"/>
          <w:b/>
          <w:i/>
        </w:rPr>
        <w:t>Extended e</w:t>
      </w:r>
      <w:r w:rsidR="00D869B9" w:rsidRPr="004F4EDE">
        <w:rPr>
          <w:rFonts w:ascii="Arial" w:hAnsi="Arial" w:cs="Arial"/>
          <w:b/>
          <w:i/>
        </w:rPr>
        <w:t>xercise 2.2</w:t>
      </w:r>
    </w:p>
    <w:p w14:paraId="54A48822" w14:textId="1DF20EEB" w:rsidR="00C842C3" w:rsidRPr="004F4EDE" w:rsidRDefault="00C842C3" w:rsidP="004F4EDE">
      <w:pPr>
        <w:spacing w:line="360" w:lineRule="auto"/>
        <w:rPr>
          <w:rFonts w:ascii="Arial" w:hAnsi="Arial" w:cs="Arial"/>
          <w:b/>
          <w:i/>
        </w:rPr>
      </w:pPr>
      <w:r w:rsidRPr="004F4EDE">
        <w:rPr>
          <w:rFonts w:ascii="Arial" w:hAnsi="Arial" w:cs="Arial"/>
          <w:b/>
          <w:i/>
        </w:rPr>
        <w:t>Use of wind speed data to demonstrate wind shear and determination of Weibull parameters</w:t>
      </w:r>
    </w:p>
    <w:p w14:paraId="3973A6CE" w14:textId="77777777" w:rsidR="00C842C3" w:rsidRPr="004F4EDE" w:rsidRDefault="00C842C3" w:rsidP="004F4EDE">
      <w:pPr>
        <w:spacing w:line="360" w:lineRule="auto"/>
        <w:rPr>
          <w:rFonts w:ascii="Arial" w:hAnsi="Arial" w:cs="Arial"/>
          <w:b/>
          <w:i/>
        </w:rPr>
      </w:pPr>
    </w:p>
    <w:p w14:paraId="04B9256C" w14:textId="77777777" w:rsidR="004B0FEE" w:rsidRPr="004F4EDE" w:rsidRDefault="004B0FEE" w:rsidP="004F4EDE">
      <w:p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 xml:space="preserve">Using the set of 10-minute mean wind data provided for Exercise 2.1: </w:t>
      </w:r>
    </w:p>
    <w:p w14:paraId="4DDD4F4A" w14:textId="77777777" w:rsidR="004B0FEE" w:rsidRPr="004F4EDE" w:rsidRDefault="004B0FEE" w:rsidP="004F4EDE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>Estimate the wind shear and compare the data with 1/7</w:t>
      </w:r>
      <w:r w:rsidRPr="004F4EDE">
        <w:rPr>
          <w:rFonts w:ascii="Arial" w:hAnsi="Arial" w:cs="Arial"/>
          <w:vertAlign w:val="superscript"/>
        </w:rPr>
        <w:t>th</w:t>
      </w:r>
      <w:r w:rsidRPr="004F4EDE">
        <w:rPr>
          <w:rFonts w:ascii="Arial" w:hAnsi="Arial" w:cs="Arial"/>
        </w:rPr>
        <w:t xml:space="preserve"> power law.</w:t>
      </w:r>
    </w:p>
    <w:p w14:paraId="3E37A66B" w14:textId="2A4D9D29" w:rsidR="004B0FEE" w:rsidRPr="004F4EDE" w:rsidRDefault="00C842C3" w:rsidP="004F4EDE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>Estimate the Weibull p</w:t>
      </w:r>
      <w:r w:rsidR="004B0FEE" w:rsidRPr="004F4EDE">
        <w:rPr>
          <w:rFonts w:ascii="Arial" w:hAnsi="Arial" w:cs="Arial"/>
        </w:rPr>
        <w:t>arameters of the data.</w:t>
      </w:r>
    </w:p>
    <w:p w14:paraId="28D1E3DC" w14:textId="77777777" w:rsidR="004B0FEE" w:rsidRPr="004F4EDE" w:rsidRDefault="004B0FEE" w:rsidP="004F4EDE">
      <w:pPr>
        <w:spacing w:line="360" w:lineRule="auto"/>
        <w:rPr>
          <w:rFonts w:ascii="Arial" w:hAnsi="Arial" w:cs="Arial"/>
          <w:b/>
          <w:i/>
        </w:rPr>
      </w:pPr>
    </w:p>
    <w:p w14:paraId="171F4A0A" w14:textId="77777777" w:rsidR="004B0FEE" w:rsidRPr="004F4EDE" w:rsidRDefault="004B0FEE" w:rsidP="004F4EDE">
      <w:pPr>
        <w:spacing w:line="360" w:lineRule="auto"/>
        <w:rPr>
          <w:rFonts w:ascii="Arial" w:hAnsi="Arial" w:cs="Arial"/>
          <w:b/>
          <w:i/>
        </w:rPr>
      </w:pPr>
    </w:p>
    <w:p w14:paraId="5D139C8C" w14:textId="71008339" w:rsidR="006A6B0D" w:rsidRPr="004F4EDE" w:rsidRDefault="004B0FEE" w:rsidP="004F4EDE">
      <w:pPr>
        <w:spacing w:line="360" w:lineRule="auto"/>
        <w:rPr>
          <w:rFonts w:ascii="Arial" w:hAnsi="Arial" w:cs="Arial"/>
          <w:b/>
          <w:i/>
        </w:rPr>
      </w:pPr>
      <w:r w:rsidRPr="004F4EDE">
        <w:rPr>
          <w:rFonts w:ascii="Arial" w:hAnsi="Arial" w:cs="Arial"/>
          <w:b/>
          <w:i/>
        </w:rPr>
        <w:t>Data and r</w:t>
      </w:r>
      <w:r w:rsidR="006A6B0D" w:rsidRPr="004F4EDE">
        <w:rPr>
          <w:rFonts w:ascii="Arial" w:hAnsi="Arial" w:cs="Arial"/>
          <w:b/>
          <w:i/>
        </w:rPr>
        <w:t>esources</w:t>
      </w:r>
      <w:r w:rsidRPr="004F4EDE">
        <w:rPr>
          <w:rFonts w:ascii="Arial" w:hAnsi="Arial" w:cs="Arial"/>
          <w:b/>
          <w:i/>
        </w:rPr>
        <w:t xml:space="preserve"> for extended exercise</w:t>
      </w:r>
    </w:p>
    <w:p w14:paraId="54698D23" w14:textId="34B16E0F" w:rsidR="006A6B0D" w:rsidRPr="004F4EDE" w:rsidRDefault="006803AB" w:rsidP="004F4EDE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 xml:space="preserve">Data: </w:t>
      </w:r>
      <w:r w:rsidR="00963771" w:rsidRPr="004F4EDE">
        <w:rPr>
          <w:rFonts w:ascii="Arial" w:hAnsi="Arial" w:cs="Arial"/>
        </w:rPr>
        <w:t>Ex 2_1 Data.xlsx</w:t>
      </w:r>
    </w:p>
    <w:p w14:paraId="70584F3A" w14:textId="507383A1" w:rsidR="0056189B" w:rsidRPr="004F4EDE" w:rsidRDefault="006A6B0D" w:rsidP="004F4EDE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>E</w:t>
      </w:r>
      <w:r w:rsidR="00F72310" w:rsidRPr="004F4EDE">
        <w:rPr>
          <w:rFonts w:ascii="Arial" w:hAnsi="Arial" w:cs="Arial"/>
        </w:rPr>
        <w:t>xplanation of data: Example 2</w:t>
      </w:r>
      <w:r w:rsidR="00BB2EB2" w:rsidRPr="004F4EDE">
        <w:rPr>
          <w:rFonts w:ascii="Arial" w:hAnsi="Arial" w:cs="Arial"/>
        </w:rPr>
        <w:t>.</w:t>
      </w:r>
      <w:r w:rsidR="00B84C89" w:rsidRPr="004F4EDE">
        <w:rPr>
          <w:rFonts w:ascii="Arial" w:hAnsi="Arial" w:cs="Arial"/>
        </w:rPr>
        <w:t>2</w:t>
      </w:r>
      <w:r w:rsidRPr="004F4EDE">
        <w:rPr>
          <w:rFonts w:ascii="Arial" w:hAnsi="Arial" w:cs="Arial"/>
        </w:rPr>
        <w:t xml:space="preserve"> Wind resource explanation.ppt</w:t>
      </w:r>
    </w:p>
    <w:p w14:paraId="06E46A45" w14:textId="660D9FB0" w:rsidR="006A6B0D" w:rsidRPr="004F4EDE" w:rsidRDefault="00D869B9" w:rsidP="004F4EDE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>Example solution: Example 2</w:t>
      </w:r>
      <w:r w:rsidR="00DC4AF5" w:rsidRPr="004F4EDE">
        <w:rPr>
          <w:rFonts w:ascii="Arial" w:hAnsi="Arial" w:cs="Arial"/>
        </w:rPr>
        <w:t>.</w:t>
      </w:r>
      <w:r w:rsidRPr="004F4EDE">
        <w:rPr>
          <w:rFonts w:ascii="Arial" w:hAnsi="Arial" w:cs="Arial"/>
        </w:rPr>
        <w:t>2</w:t>
      </w:r>
      <w:r w:rsidR="006A6B0D" w:rsidRPr="004F4EDE">
        <w:rPr>
          <w:rFonts w:ascii="Arial" w:hAnsi="Arial" w:cs="Arial"/>
        </w:rPr>
        <w:t xml:space="preserve"> Example solution.ppt</w:t>
      </w:r>
    </w:p>
    <w:p w14:paraId="042DBD7E" w14:textId="1EE6DB77" w:rsidR="0056189B" w:rsidRPr="004F4EDE" w:rsidRDefault="0038196A" w:rsidP="004F4EDE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4EDE">
        <w:rPr>
          <w:rFonts w:ascii="Arial" w:hAnsi="Arial" w:cs="Arial"/>
        </w:rPr>
        <w:t>M</w:t>
      </w:r>
      <w:r w:rsidR="007F1B28" w:rsidRPr="004F4EDE">
        <w:rPr>
          <w:rFonts w:ascii="Arial" w:hAnsi="Arial" w:cs="Arial"/>
        </w:rPr>
        <w:t>ATLAB</w:t>
      </w:r>
      <w:r w:rsidRPr="004F4EDE">
        <w:rPr>
          <w:rFonts w:ascii="Arial" w:hAnsi="Arial" w:cs="Arial"/>
        </w:rPr>
        <w:t xml:space="preserve"> files to give example solution</w:t>
      </w:r>
      <w:bookmarkStart w:id="0" w:name="_GoBack"/>
      <w:bookmarkEnd w:id="0"/>
    </w:p>
    <w:sectPr w:rsidR="0056189B" w:rsidRPr="004F4EDE" w:rsidSect="007267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koola Pota">
    <w:altName w:val="Gadugi"/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678DF"/>
    <w:multiLevelType w:val="hybridMultilevel"/>
    <w:tmpl w:val="C50A8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F70951"/>
    <w:multiLevelType w:val="hybridMultilevel"/>
    <w:tmpl w:val="32C4D1C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9B"/>
    <w:rsid w:val="0038196A"/>
    <w:rsid w:val="004025C2"/>
    <w:rsid w:val="004B0FEE"/>
    <w:rsid w:val="004F4EDE"/>
    <w:rsid w:val="0056189B"/>
    <w:rsid w:val="006803AB"/>
    <w:rsid w:val="006A6B0D"/>
    <w:rsid w:val="00726756"/>
    <w:rsid w:val="007D0AC1"/>
    <w:rsid w:val="007F1B28"/>
    <w:rsid w:val="00963771"/>
    <w:rsid w:val="00B03DF9"/>
    <w:rsid w:val="00B84C89"/>
    <w:rsid w:val="00BB2EB2"/>
    <w:rsid w:val="00C842C3"/>
    <w:rsid w:val="00D44BF4"/>
    <w:rsid w:val="00D869B9"/>
    <w:rsid w:val="00DC4AF5"/>
    <w:rsid w:val="00F7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D83DAB"/>
  <w14:defaultImageDpi w14:val="300"/>
  <w15:docId w15:val="{B41255F2-CBC2-4E08-AD40-3BBC3AA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462</Characters>
  <Application>Microsoft Office Word</Application>
  <DocSecurity>0</DocSecurity>
  <Lines>3</Lines>
  <Paragraphs>1</Paragraphs>
  <ScaleCrop>false</ScaleCrop>
  <Company>Cardiff University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 Jenkins</dc:creator>
  <cp:keywords/>
  <dc:description/>
  <cp:lastModifiedBy>Janaka</cp:lastModifiedBy>
  <cp:revision>7</cp:revision>
  <dcterms:created xsi:type="dcterms:W3CDTF">2016-07-08T09:04:00Z</dcterms:created>
  <dcterms:modified xsi:type="dcterms:W3CDTF">2016-12-02T14:56:00Z</dcterms:modified>
</cp:coreProperties>
</file>