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BFEF7" w14:textId="77777777" w:rsidR="00D13959" w:rsidRDefault="00D13959">
      <w:pPr>
        <w:rPr>
          <w:b/>
        </w:rPr>
      </w:pPr>
      <w:r>
        <w:rPr>
          <w:b/>
        </w:rPr>
        <w:t>Renewable Energy Engineering</w:t>
      </w:r>
    </w:p>
    <w:p w14:paraId="22084279" w14:textId="77777777" w:rsidR="00D13959" w:rsidRDefault="00D13959">
      <w:pPr>
        <w:rPr>
          <w:b/>
        </w:rPr>
      </w:pPr>
    </w:p>
    <w:p w14:paraId="60AF7270" w14:textId="31EAE337" w:rsidR="00CE3C83" w:rsidRDefault="00CE3C83">
      <w:pPr>
        <w:rPr>
          <w:b/>
        </w:rPr>
      </w:pPr>
      <w:r w:rsidRPr="00CE3C83">
        <w:rPr>
          <w:b/>
        </w:rPr>
        <w:t>Chapter 2</w:t>
      </w:r>
      <w:r w:rsidR="00D13959">
        <w:rPr>
          <w:b/>
        </w:rPr>
        <w:t>,</w:t>
      </w:r>
      <w:bookmarkStart w:id="0" w:name="_GoBack"/>
      <w:bookmarkEnd w:id="0"/>
      <w:r w:rsidR="008A74B2">
        <w:rPr>
          <w:b/>
        </w:rPr>
        <w:t xml:space="preserve"> page</w:t>
      </w:r>
      <w:r w:rsidR="00497C73">
        <w:rPr>
          <w:b/>
        </w:rPr>
        <w:t xml:space="preserve"> 51</w:t>
      </w:r>
    </w:p>
    <w:p w14:paraId="06999CBB" w14:textId="77777777" w:rsidR="00B92192" w:rsidRPr="00CE3C83" w:rsidRDefault="00B92192">
      <w:pPr>
        <w:rPr>
          <w:b/>
        </w:rPr>
      </w:pPr>
    </w:p>
    <w:p w14:paraId="45C61FA2" w14:textId="00CEABAE" w:rsidR="00726756" w:rsidRPr="005A078F" w:rsidRDefault="00B92192">
      <w:pPr>
        <w:rPr>
          <w:b/>
        </w:rPr>
      </w:pPr>
      <w:r w:rsidRPr="005A078F">
        <w:rPr>
          <w:b/>
        </w:rPr>
        <w:t xml:space="preserve">Simplification </w:t>
      </w:r>
      <w:r w:rsidR="00CE3C83" w:rsidRPr="005A078F">
        <w:rPr>
          <w:b/>
        </w:rPr>
        <w:t>of variance.</w:t>
      </w:r>
    </w:p>
    <w:p w14:paraId="5CB867BC" w14:textId="77777777" w:rsidR="00CE3C83" w:rsidRDefault="00CE3C83"/>
    <w:p w14:paraId="297087FE" w14:textId="77777777" w:rsidR="00CE3C83" w:rsidRDefault="00CE3C83">
      <w:r>
        <w:t>Show that</w:t>
      </w:r>
    </w:p>
    <w:p w14:paraId="5D1DD5F1" w14:textId="77777777" w:rsidR="00CE3C83" w:rsidRDefault="00CE3C83"/>
    <w:p w14:paraId="5CA56101" w14:textId="11174CAB" w:rsidR="00CE3C83" w:rsidRDefault="006D4A18">
      <w:pPr>
        <w:rPr>
          <w:position w:val="-28"/>
        </w:rPr>
      </w:pPr>
      <w:r w:rsidRPr="006D4A18">
        <w:rPr>
          <w:position w:val="-30"/>
        </w:rPr>
        <w:object w:dxaOrig="4400" w:dyaOrig="720" w14:anchorId="2DCE44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15pt;height:36pt" o:ole="">
            <v:imagedata r:id="rId6" o:title=""/>
          </v:shape>
          <o:OLEObject Type="Embed" ProgID="Equation.DSMT4" ShapeID="_x0000_i1025" DrawAspect="Content" ObjectID="_1423402906" r:id="rId7"/>
        </w:object>
      </w:r>
    </w:p>
    <w:p w14:paraId="4F875720" w14:textId="77777777" w:rsidR="00234690" w:rsidRDefault="00234690">
      <w:pPr>
        <w:rPr>
          <w:position w:val="-28"/>
        </w:rPr>
      </w:pPr>
    </w:p>
    <w:p w14:paraId="162658D2" w14:textId="5DDFA2BE" w:rsidR="009806DC" w:rsidRDefault="006D4A18" w:rsidP="006D4A18">
      <w:pPr>
        <w:pStyle w:val="MTDisplayEquation"/>
      </w:pPr>
      <w:r w:rsidRPr="006D4A18">
        <w:rPr>
          <w:position w:val="-136"/>
        </w:rPr>
        <w:object w:dxaOrig="3680" w:dyaOrig="2840" w14:anchorId="56F48F14">
          <v:shape id="_x0000_i1026" type="#_x0000_t75" style="width:184.15pt;height:141.65pt" o:ole="">
            <v:imagedata r:id="rId8" o:title=""/>
          </v:shape>
          <o:OLEObject Type="Embed" ProgID="Equation.DSMT4" ShapeID="_x0000_i1026" DrawAspect="Content" ObjectID="_1423402907" r:id="rId9"/>
        </w:object>
      </w:r>
    </w:p>
    <w:p w14:paraId="488BF5E0" w14:textId="2C573A78" w:rsidR="00B92192" w:rsidRPr="00B92192" w:rsidRDefault="009806DC" w:rsidP="00B92192">
      <w:r>
        <w:br/>
      </w:r>
      <w:proofErr w:type="gramStart"/>
      <w:r w:rsidR="00B92192">
        <w:t>and</w:t>
      </w:r>
      <w:proofErr w:type="gramEnd"/>
      <w:r w:rsidR="00B92192">
        <w:t xml:space="preserve"> so</w:t>
      </w:r>
    </w:p>
    <w:bookmarkStart w:id="1" w:name="MTBlankEqn"/>
    <w:p w14:paraId="21F4D494" w14:textId="296AC903" w:rsidR="00B92192" w:rsidRPr="00B92192" w:rsidRDefault="006D4A18" w:rsidP="006D4A18">
      <w:pPr>
        <w:pStyle w:val="MTDisplayEquation"/>
      </w:pPr>
      <w:r w:rsidRPr="006D4A18">
        <w:rPr>
          <w:position w:val="-28"/>
        </w:rPr>
        <w:object w:dxaOrig="2200" w:dyaOrig="680" w14:anchorId="116DB593">
          <v:shape id="_x0000_i1027" type="#_x0000_t75" style="width:109.75pt;height:34.25pt" o:ole="">
            <v:imagedata r:id="rId10" o:title=""/>
          </v:shape>
          <o:OLEObject Type="Embed" ProgID="Equation.DSMT4" ShapeID="_x0000_i1027" DrawAspect="Content" ObjectID="_1423402908" r:id="rId11"/>
        </w:object>
      </w:r>
      <w:bookmarkEnd w:id="1"/>
    </w:p>
    <w:p w14:paraId="139CE923" w14:textId="77777777" w:rsidR="00B92192" w:rsidRDefault="00B92192" w:rsidP="00DA0DDF"/>
    <w:p w14:paraId="05A89CAA" w14:textId="77777777" w:rsidR="00B92192" w:rsidRPr="00E56D91" w:rsidRDefault="00B92192" w:rsidP="00DA0DDF"/>
    <w:p w14:paraId="62A273C5" w14:textId="77777777" w:rsidR="00E56D91" w:rsidRPr="00E56D91" w:rsidRDefault="00E56D91"/>
    <w:sectPr w:rsidR="00E56D91" w:rsidRPr="00E56D91" w:rsidSect="0072675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C83"/>
    <w:rsid w:val="00125BCB"/>
    <w:rsid w:val="00234690"/>
    <w:rsid w:val="0032537D"/>
    <w:rsid w:val="00497C73"/>
    <w:rsid w:val="005A078F"/>
    <w:rsid w:val="006D4A18"/>
    <w:rsid w:val="00726756"/>
    <w:rsid w:val="008A74B2"/>
    <w:rsid w:val="009806DC"/>
    <w:rsid w:val="00B92192"/>
    <w:rsid w:val="00CE3C83"/>
    <w:rsid w:val="00D13959"/>
    <w:rsid w:val="00DA0DDF"/>
    <w:rsid w:val="00E5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67D1F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469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6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690"/>
    <w:rPr>
      <w:rFonts w:ascii="Lucida Grande" w:hAnsi="Lucida Grande"/>
      <w:sz w:val="18"/>
      <w:szCs w:val="18"/>
    </w:rPr>
  </w:style>
  <w:style w:type="character" w:customStyle="1" w:styleId="MTConvertedEquation">
    <w:name w:val="MTConvertedEquation"/>
    <w:basedOn w:val="DefaultParagraphFont"/>
    <w:rsid w:val="006D4A18"/>
  </w:style>
  <w:style w:type="paragraph" w:customStyle="1" w:styleId="MTDisplayEquation">
    <w:name w:val="MTDisplayEquation"/>
    <w:basedOn w:val="Normal"/>
    <w:next w:val="Normal"/>
    <w:link w:val="MTDisplayEquationChar"/>
    <w:rsid w:val="006D4A18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6D4A1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469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6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690"/>
    <w:rPr>
      <w:rFonts w:ascii="Lucida Grande" w:hAnsi="Lucida Grande"/>
      <w:sz w:val="18"/>
      <w:szCs w:val="18"/>
    </w:rPr>
  </w:style>
  <w:style w:type="character" w:customStyle="1" w:styleId="MTConvertedEquation">
    <w:name w:val="MTConvertedEquation"/>
    <w:basedOn w:val="DefaultParagraphFont"/>
    <w:rsid w:val="006D4A18"/>
  </w:style>
  <w:style w:type="paragraph" w:customStyle="1" w:styleId="MTDisplayEquation">
    <w:name w:val="MTDisplayEquation"/>
    <w:basedOn w:val="Normal"/>
    <w:next w:val="Normal"/>
    <w:link w:val="MTDisplayEquationChar"/>
    <w:rsid w:val="006D4A18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6D4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1575C8-68C6-1040-BA1E-D906A801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156</Characters>
  <Application>Microsoft Macintosh Word</Application>
  <DocSecurity>0</DocSecurity>
  <Lines>1</Lines>
  <Paragraphs>1</Paragraphs>
  <ScaleCrop>false</ScaleCrop>
  <Company>Cardiff University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 Jenkins</dc:creator>
  <cp:keywords/>
  <dc:description/>
  <cp:lastModifiedBy>Nicholas  Jenkins</cp:lastModifiedBy>
  <cp:revision>6</cp:revision>
  <cp:lastPrinted>2017-02-18T17:59:00Z</cp:lastPrinted>
  <dcterms:created xsi:type="dcterms:W3CDTF">2017-02-18T17:59:00Z</dcterms:created>
  <dcterms:modified xsi:type="dcterms:W3CDTF">2017-02-25T16:55:00Z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