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938" w:rsidRPr="001610CE" w:rsidRDefault="00402938" w:rsidP="00AC33A5">
      <w:pPr>
        <w:pStyle w:val="CHN"/>
      </w:pPr>
      <w:r w:rsidRPr="001610CE">
        <w:t>Chapter 2</w:t>
      </w:r>
      <w:r w:rsidR="001618E6">
        <w:t xml:space="preserve"> </w:t>
      </w:r>
      <w:r w:rsidR="001618E6">
        <w:rPr>
          <w:noProof/>
        </w:rPr>
        <w:drawing>
          <wp:inline distT="0" distB="0" distL="0" distR="0">
            <wp:extent cx="1938690" cy="1536192"/>
            <wp:effectExtent l="19050" t="0" r="4410" b="0"/>
            <wp:docPr id="1" name="Picture 0" descr="chapter 2 ope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2 opener.JPG"/>
                    <pic:cNvPicPr/>
                  </pic:nvPicPr>
                  <pic:blipFill>
                    <a:blip r:embed="rId8"/>
                    <a:stretch>
                      <a:fillRect/>
                    </a:stretch>
                  </pic:blipFill>
                  <pic:spPr>
                    <a:xfrm>
                      <a:off x="0" y="0"/>
                      <a:ext cx="1938690" cy="1536192"/>
                    </a:xfrm>
                    <a:prstGeom prst="rect">
                      <a:avLst/>
                    </a:prstGeom>
                  </pic:spPr>
                </pic:pic>
              </a:graphicData>
            </a:graphic>
          </wp:inline>
        </w:drawing>
      </w:r>
    </w:p>
    <w:p w:rsidR="00985568" w:rsidRPr="001610CE" w:rsidRDefault="00985568" w:rsidP="00985568">
      <w:pPr>
        <w:pStyle w:val="CHT"/>
        <w:spacing w:after="0"/>
        <w:rPr>
          <w:color w:val="000000"/>
        </w:rPr>
      </w:pPr>
      <w:r w:rsidRPr="001610CE">
        <w:rPr>
          <w:color w:val="000000"/>
        </w:rPr>
        <w:t>A Quest for Balance</w:t>
      </w:r>
    </w:p>
    <w:p w:rsidR="00985568" w:rsidRPr="001610CE" w:rsidRDefault="00985568" w:rsidP="00B77EDA">
      <w:pPr>
        <w:spacing w:before="0"/>
        <w:rPr>
          <w:rFonts w:ascii="Arial Black" w:hAnsi="Arial Black"/>
          <w:color w:val="000000"/>
          <w:sz w:val="36"/>
          <w:szCs w:val="36"/>
        </w:rPr>
      </w:pPr>
      <w:r w:rsidRPr="001610CE">
        <w:rPr>
          <w:rFonts w:ascii="Arial Black" w:hAnsi="Arial Black"/>
          <w:color w:val="000000"/>
          <w:sz w:val="36"/>
          <w:szCs w:val="36"/>
        </w:rPr>
        <w:t>Moving Forward</w:t>
      </w:r>
    </w:p>
    <w:p w:rsidR="00402938" w:rsidRPr="001610CE" w:rsidRDefault="00402938" w:rsidP="008F4177">
      <w:pPr>
        <w:pStyle w:val="Heading1"/>
        <w:rPr>
          <w:color w:val="000000"/>
        </w:rPr>
      </w:pPr>
      <w:r w:rsidRPr="001610CE">
        <w:rPr>
          <w:color w:val="000000"/>
        </w:rPr>
        <w:t>Key Concepts</w:t>
      </w:r>
    </w:p>
    <w:p w:rsidR="00402938" w:rsidRPr="001610CE" w:rsidRDefault="0098556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Since its very beginning, r</w:t>
      </w:r>
      <w:r w:rsidR="00402938" w:rsidRPr="001610CE">
        <w:rPr>
          <w:rFonts w:asciiTheme="minorHAnsi" w:hAnsiTheme="minorHAnsi" w:cstheme="minorHAnsi"/>
          <w:color w:val="000000"/>
        </w:rPr>
        <w:t xml:space="preserve">eading instruction in </w:t>
      </w:r>
      <w:r w:rsidR="00EC434A" w:rsidRPr="001610CE">
        <w:rPr>
          <w:rFonts w:asciiTheme="minorHAnsi" w:hAnsiTheme="minorHAnsi" w:cstheme="minorHAnsi"/>
          <w:color w:val="000000"/>
        </w:rPr>
        <w:t>the United States</w:t>
      </w:r>
      <w:r w:rsidR="00402938" w:rsidRPr="001610CE">
        <w:rPr>
          <w:rFonts w:asciiTheme="minorHAnsi" w:hAnsiTheme="minorHAnsi" w:cstheme="minorHAnsi"/>
          <w:color w:val="000000"/>
        </w:rPr>
        <w:t xml:space="preserve"> has moved between skill</w:t>
      </w:r>
      <w:r w:rsidRPr="001610CE">
        <w:rPr>
          <w:rFonts w:asciiTheme="minorHAnsi" w:hAnsiTheme="minorHAnsi" w:cstheme="minorHAnsi"/>
          <w:color w:val="000000"/>
        </w:rPr>
        <w:t>s-based and holistic approaches.</w:t>
      </w:r>
    </w:p>
    <w:p w:rsidR="00985568" w:rsidRPr="001610CE" w:rsidRDefault="0040293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 xml:space="preserve">Phonics instruction centers on the sound–symbol relationship of words in our language. Using this model, the teacher directly transmits information about </w:t>
      </w:r>
      <w:r w:rsidR="001618E6">
        <w:rPr>
          <w:rFonts w:asciiTheme="minorHAnsi" w:hAnsiTheme="minorHAnsi" w:cstheme="minorHAnsi"/>
          <w:color w:val="000000"/>
        </w:rPr>
        <w:t>how</w:t>
      </w:r>
      <w:r w:rsidRPr="001610CE">
        <w:rPr>
          <w:rFonts w:asciiTheme="minorHAnsi" w:hAnsiTheme="minorHAnsi" w:cstheme="minorHAnsi"/>
          <w:color w:val="000000"/>
        </w:rPr>
        <w:t xml:space="preserve"> sounds and letters correspond.</w:t>
      </w:r>
    </w:p>
    <w:p w:rsidR="00985568" w:rsidRPr="001610CE" w:rsidRDefault="001C257A"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A 1997 national panel of literacy experts</w:t>
      </w:r>
      <w:r w:rsidR="00C95AB4" w:rsidRPr="001610CE">
        <w:rPr>
          <w:rFonts w:asciiTheme="minorHAnsi" w:hAnsiTheme="minorHAnsi" w:cstheme="minorHAnsi"/>
          <w:color w:val="000000"/>
        </w:rPr>
        <w:t>,</w:t>
      </w:r>
      <w:r w:rsidRPr="001610CE">
        <w:rPr>
          <w:rFonts w:asciiTheme="minorHAnsi" w:hAnsiTheme="minorHAnsi" w:cstheme="minorHAnsi"/>
          <w:color w:val="000000"/>
        </w:rPr>
        <w:t xml:space="preserve"> in a meta-analysis of approximately 100,000 research studies</w:t>
      </w:r>
      <w:r w:rsidR="00C95AB4" w:rsidRPr="001610CE">
        <w:rPr>
          <w:rFonts w:asciiTheme="minorHAnsi" w:hAnsiTheme="minorHAnsi" w:cstheme="minorHAnsi"/>
          <w:color w:val="000000"/>
        </w:rPr>
        <w:t>, found</w:t>
      </w:r>
      <w:r w:rsidRPr="001610CE">
        <w:rPr>
          <w:rFonts w:asciiTheme="minorHAnsi" w:hAnsiTheme="minorHAnsi" w:cstheme="minorHAnsi"/>
          <w:color w:val="000000"/>
        </w:rPr>
        <w:t xml:space="preserve"> that programs that focus too much on teaching letter–sound relations</w:t>
      </w:r>
      <w:r w:rsidR="00C95AB4" w:rsidRPr="001610CE">
        <w:rPr>
          <w:rFonts w:asciiTheme="minorHAnsi" w:hAnsiTheme="minorHAnsi" w:cstheme="minorHAnsi"/>
          <w:color w:val="000000"/>
        </w:rPr>
        <w:t>hips</w:t>
      </w:r>
      <w:r w:rsidRPr="001610CE">
        <w:rPr>
          <w:rFonts w:asciiTheme="minorHAnsi" w:hAnsiTheme="minorHAnsi" w:cstheme="minorHAnsi"/>
          <w:color w:val="000000"/>
        </w:rPr>
        <w:t xml:space="preserve"> and not enough on putting them to u</w:t>
      </w:r>
      <w:r w:rsidR="00EC434A" w:rsidRPr="001610CE">
        <w:rPr>
          <w:rFonts w:asciiTheme="minorHAnsi" w:hAnsiTheme="minorHAnsi" w:cstheme="minorHAnsi"/>
          <w:color w:val="000000"/>
        </w:rPr>
        <w:t>se are unlikely to be effective; this supports</w:t>
      </w:r>
      <w:r w:rsidRPr="001610CE">
        <w:rPr>
          <w:rFonts w:asciiTheme="minorHAnsi" w:hAnsiTheme="minorHAnsi" w:cstheme="minorHAnsi"/>
          <w:color w:val="000000"/>
        </w:rPr>
        <w:t xml:space="preserve"> the conclusion that a more ba</w:t>
      </w:r>
      <w:r w:rsidR="00C95AB4" w:rsidRPr="001610CE">
        <w:rPr>
          <w:rFonts w:asciiTheme="minorHAnsi" w:hAnsiTheme="minorHAnsi" w:cstheme="minorHAnsi"/>
          <w:color w:val="000000"/>
        </w:rPr>
        <w:t>lanced, comprehensive program of</w:t>
      </w:r>
      <w:r w:rsidRPr="001610CE">
        <w:rPr>
          <w:rFonts w:asciiTheme="minorHAnsi" w:hAnsiTheme="minorHAnsi" w:cstheme="minorHAnsi"/>
          <w:color w:val="000000"/>
        </w:rPr>
        <w:t xml:space="preserve"> instruction is the optimal path</w:t>
      </w:r>
      <w:r w:rsidR="00985568" w:rsidRPr="001610CE">
        <w:rPr>
          <w:rFonts w:asciiTheme="minorHAnsi" w:hAnsiTheme="minorHAnsi" w:cstheme="minorHAnsi"/>
          <w:color w:val="000000"/>
        </w:rPr>
        <w:t>.</w:t>
      </w:r>
    </w:p>
    <w:p w:rsidR="00F27FE8" w:rsidRDefault="00F27FE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In 2000, the National Reading Panel identified five skill areas as essential to early reading success: phonemic awaren</w:t>
      </w:r>
      <w:r w:rsidR="00985568" w:rsidRPr="001610CE">
        <w:rPr>
          <w:rFonts w:asciiTheme="minorHAnsi" w:hAnsiTheme="minorHAnsi" w:cstheme="minorHAnsi"/>
          <w:color w:val="000000"/>
        </w:rPr>
        <w:t>e</w:t>
      </w:r>
      <w:r w:rsidRPr="001610CE">
        <w:rPr>
          <w:rFonts w:asciiTheme="minorHAnsi" w:hAnsiTheme="minorHAnsi" w:cstheme="minorHAnsi"/>
          <w:color w:val="000000"/>
        </w:rPr>
        <w:t>ss, phonics, fluency, vocabulary acquisition, and comprehension.</w:t>
      </w:r>
    </w:p>
    <w:p w:rsidR="00380617" w:rsidRPr="001610CE" w:rsidRDefault="008C12A7" w:rsidP="00985568">
      <w:pPr>
        <w:pStyle w:val="ListBullet"/>
        <w:tabs>
          <w:tab w:val="clear" w:pos="360"/>
          <w:tab w:val="num" w:pos="720"/>
        </w:tabs>
        <w:ind w:left="720"/>
        <w:rPr>
          <w:rFonts w:asciiTheme="minorHAnsi" w:hAnsiTheme="minorHAnsi" w:cstheme="minorHAnsi"/>
          <w:color w:val="000000"/>
        </w:rPr>
      </w:pPr>
      <w:r>
        <w:rPr>
          <w:rFonts w:asciiTheme="minorHAnsi" w:hAnsiTheme="minorHAnsi" w:cstheme="minorHAnsi"/>
          <w:color w:val="000000"/>
        </w:rPr>
        <w:t>The Common Core State Standards (CCSS) have been ad</w:t>
      </w:r>
      <w:r w:rsidR="00E01DBF">
        <w:rPr>
          <w:rFonts w:asciiTheme="minorHAnsi" w:hAnsiTheme="minorHAnsi" w:cstheme="minorHAnsi"/>
          <w:color w:val="000000"/>
        </w:rPr>
        <w:t>o</w:t>
      </w:r>
      <w:r>
        <w:rPr>
          <w:rFonts w:asciiTheme="minorHAnsi" w:hAnsiTheme="minorHAnsi" w:cstheme="minorHAnsi"/>
          <w:color w:val="000000"/>
        </w:rPr>
        <w:t xml:space="preserve">pted by the majority of states. The standards for the English Language </w:t>
      </w:r>
      <w:r w:rsidR="00E01DBF">
        <w:rPr>
          <w:rFonts w:asciiTheme="minorHAnsi" w:hAnsiTheme="minorHAnsi" w:cstheme="minorHAnsi"/>
          <w:color w:val="000000"/>
        </w:rPr>
        <w:t>A</w:t>
      </w:r>
      <w:r>
        <w:rPr>
          <w:rFonts w:asciiTheme="minorHAnsi" w:hAnsiTheme="minorHAnsi" w:cstheme="minorHAnsi"/>
          <w:color w:val="000000"/>
        </w:rPr>
        <w:t xml:space="preserve">rts focus </w:t>
      </w:r>
      <w:r w:rsidR="001618E6">
        <w:rPr>
          <w:rFonts w:asciiTheme="minorHAnsi" w:hAnsiTheme="minorHAnsi" w:cstheme="minorHAnsi"/>
          <w:color w:val="000000"/>
        </w:rPr>
        <w:t>intent</w:t>
      </w:r>
      <w:r>
        <w:rPr>
          <w:rFonts w:asciiTheme="minorHAnsi" w:hAnsiTheme="minorHAnsi" w:cstheme="minorHAnsi"/>
          <w:color w:val="000000"/>
        </w:rPr>
        <w:t>ly on critical thinking and ask students to provide evidence to support reading, writing</w:t>
      </w:r>
      <w:r w:rsidR="001618E6">
        <w:rPr>
          <w:rFonts w:asciiTheme="minorHAnsi" w:hAnsiTheme="minorHAnsi" w:cstheme="minorHAnsi"/>
          <w:color w:val="000000"/>
        </w:rPr>
        <w:t>,</w:t>
      </w:r>
      <w:r>
        <w:rPr>
          <w:rFonts w:asciiTheme="minorHAnsi" w:hAnsiTheme="minorHAnsi" w:cstheme="minorHAnsi"/>
          <w:color w:val="000000"/>
        </w:rPr>
        <w:t xml:space="preserve"> and speaking. The</w:t>
      </w:r>
      <w:r w:rsidR="001618E6">
        <w:rPr>
          <w:rFonts w:asciiTheme="minorHAnsi" w:hAnsiTheme="minorHAnsi" w:cstheme="minorHAnsi"/>
          <w:color w:val="000000"/>
        </w:rPr>
        <w:t xml:space="preserve"> standards</w:t>
      </w:r>
      <w:r>
        <w:rPr>
          <w:rFonts w:asciiTheme="minorHAnsi" w:hAnsiTheme="minorHAnsi" w:cstheme="minorHAnsi"/>
          <w:color w:val="000000"/>
        </w:rPr>
        <w:t xml:space="preserve"> also encourage students to gain knowledge through much more interaction with factual texts.</w:t>
      </w:r>
    </w:p>
    <w:p w:rsidR="00402938" w:rsidRPr="001610CE" w:rsidRDefault="0040293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 xml:space="preserve">A holistic stance to reading instruction integrates </w:t>
      </w:r>
      <w:r w:rsidR="001618E6">
        <w:rPr>
          <w:rFonts w:asciiTheme="minorHAnsi" w:hAnsiTheme="minorHAnsi" w:cstheme="minorHAnsi"/>
          <w:color w:val="000000"/>
        </w:rPr>
        <w:t xml:space="preserve">the language arts skills of </w:t>
      </w:r>
      <w:r w:rsidR="00461EA5" w:rsidRPr="001618E6">
        <w:rPr>
          <w:rFonts w:asciiTheme="minorHAnsi" w:hAnsiTheme="minorHAnsi" w:cstheme="minorHAnsi"/>
          <w:color w:val="000000"/>
        </w:rPr>
        <w:t>reading</w:t>
      </w:r>
      <w:r w:rsidR="001618E6">
        <w:rPr>
          <w:rFonts w:asciiTheme="minorHAnsi" w:hAnsiTheme="minorHAnsi" w:cstheme="minorHAnsi"/>
          <w:color w:val="000000"/>
        </w:rPr>
        <w:t xml:space="preserve">, </w:t>
      </w:r>
      <w:r w:rsidRPr="001610CE">
        <w:rPr>
          <w:rFonts w:asciiTheme="minorHAnsi" w:hAnsiTheme="minorHAnsi" w:cstheme="minorHAnsi"/>
          <w:color w:val="000000"/>
        </w:rPr>
        <w:t>writing, listening</w:t>
      </w:r>
      <w:r w:rsidR="00C95AB4" w:rsidRPr="001610CE">
        <w:rPr>
          <w:rFonts w:asciiTheme="minorHAnsi" w:hAnsiTheme="minorHAnsi" w:cstheme="minorHAnsi"/>
          <w:color w:val="000000"/>
        </w:rPr>
        <w:t>,</w:t>
      </w:r>
      <w:r w:rsidRPr="001610CE">
        <w:rPr>
          <w:rFonts w:asciiTheme="minorHAnsi" w:hAnsiTheme="minorHAnsi" w:cstheme="minorHAnsi"/>
          <w:color w:val="000000"/>
        </w:rPr>
        <w:t xml:space="preserve"> speaking</w:t>
      </w:r>
      <w:r w:rsidR="001618E6">
        <w:rPr>
          <w:rFonts w:asciiTheme="minorHAnsi" w:hAnsiTheme="minorHAnsi" w:cstheme="minorHAnsi"/>
          <w:color w:val="000000"/>
        </w:rPr>
        <w:t>, viewing, and visually representing</w:t>
      </w:r>
      <w:r w:rsidR="00C95AB4" w:rsidRPr="001610CE">
        <w:rPr>
          <w:rFonts w:asciiTheme="minorHAnsi" w:hAnsiTheme="minorHAnsi" w:cstheme="minorHAnsi"/>
          <w:color w:val="000000"/>
        </w:rPr>
        <w:t>;</w:t>
      </w:r>
      <w:r w:rsidR="001618E6">
        <w:rPr>
          <w:rFonts w:asciiTheme="minorHAnsi" w:hAnsiTheme="minorHAnsi" w:cstheme="minorHAnsi"/>
          <w:color w:val="000000"/>
        </w:rPr>
        <w:t xml:space="preserve"> </w:t>
      </w:r>
      <w:r w:rsidR="00C95AB4" w:rsidRPr="001610CE">
        <w:rPr>
          <w:rFonts w:asciiTheme="minorHAnsi" w:hAnsiTheme="minorHAnsi" w:cstheme="minorHAnsi"/>
          <w:color w:val="000000"/>
        </w:rPr>
        <w:t>it</w:t>
      </w:r>
      <w:r w:rsidRPr="001610CE">
        <w:rPr>
          <w:rFonts w:asciiTheme="minorHAnsi" w:hAnsiTheme="minorHAnsi" w:cstheme="minorHAnsi"/>
          <w:color w:val="000000"/>
        </w:rPr>
        <w:t xml:space="preserve"> tends to be a collaborative approach </w:t>
      </w:r>
      <w:r w:rsidR="00C95AB4" w:rsidRPr="001610CE">
        <w:rPr>
          <w:rFonts w:asciiTheme="minorHAnsi" w:hAnsiTheme="minorHAnsi" w:cstheme="minorHAnsi"/>
          <w:color w:val="000000"/>
        </w:rPr>
        <w:t>in which</w:t>
      </w:r>
      <w:r w:rsidRPr="001610CE">
        <w:rPr>
          <w:rFonts w:asciiTheme="minorHAnsi" w:hAnsiTheme="minorHAnsi" w:cstheme="minorHAnsi"/>
          <w:color w:val="000000"/>
        </w:rPr>
        <w:t xml:space="preserve"> the </w:t>
      </w:r>
      <w:r w:rsidR="001618E6">
        <w:rPr>
          <w:rFonts w:asciiTheme="minorHAnsi" w:hAnsiTheme="minorHAnsi" w:cstheme="minorHAnsi"/>
          <w:color w:val="000000"/>
        </w:rPr>
        <w:t>student</w:t>
      </w:r>
      <w:r w:rsidRPr="001610CE">
        <w:rPr>
          <w:rFonts w:asciiTheme="minorHAnsi" w:hAnsiTheme="minorHAnsi" w:cstheme="minorHAnsi"/>
          <w:color w:val="000000"/>
        </w:rPr>
        <w:t xml:space="preserve"> and teacher negotiate meaning.</w:t>
      </w:r>
    </w:p>
    <w:p w:rsidR="00402938" w:rsidRPr="001610CE" w:rsidRDefault="0040293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 xml:space="preserve">A comprehensive program that balances both skills-based instruction with a holistic exploration of literature through the </w:t>
      </w:r>
      <w:r w:rsidR="001618E6">
        <w:rPr>
          <w:rFonts w:asciiTheme="minorHAnsi" w:hAnsiTheme="minorHAnsi" w:cstheme="minorHAnsi"/>
          <w:color w:val="000000"/>
        </w:rPr>
        <w:t>six</w:t>
      </w:r>
      <w:r w:rsidRPr="001610CE">
        <w:rPr>
          <w:rFonts w:asciiTheme="minorHAnsi" w:hAnsiTheme="minorHAnsi" w:cstheme="minorHAnsi"/>
          <w:color w:val="000000"/>
        </w:rPr>
        <w:t xml:space="preserve"> language </w:t>
      </w:r>
      <w:r w:rsidR="001618E6">
        <w:rPr>
          <w:rFonts w:asciiTheme="minorHAnsi" w:hAnsiTheme="minorHAnsi" w:cstheme="minorHAnsi"/>
          <w:color w:val="000000"/>
        </w:rPr>
        <w:t>arts</w:t>
      </w:r>
      <w:r w:rsidRPr="001610CE">
        <w:rPr>
          <w:rFonts w:asciiTheme="minorHAnsi" w:hAnsiTheme="minorHAnsi" w:cstheme="minorHAnsi"/>
          <w:color w:val="000000"/>
        </w:rPr>
        <w:t xml:space="preserve"> appears to be a superior approach to the teaching of early literacy. Many outstanding practitioners have adopted this interface approach. </w:t>
      </w:r>
    </w:p>
    <w:p w:rsidR="00402938" w:rsidRPr="001610CE" w:rsidRDefault="0040293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lastRenderedPageBreak/>
        <w:t>Strong teachers tend to see frequent movements in literacy instruction as a positive spiraling</w:t>
      </w:r>
      <w:r w:rsidR="001618E6">
        <w:rPr>
          <w:rFonts w:asciiTheme="minorHAnsi" w:hAnsiTheme="minorHAnsi" w:cstheme="minorHAnsi"/>
          <w:color w:val="000000"/>
        </w:rPr>
        <w:t>—</w:t>
      </w:r>
      <w:r w:rsidRPr="001610CE">
        <w:rPr>
          <w:rFonts w:asciiTheme="minorHAnsi" w:hAnsiTheme="minorHAnsi" w:cstheme="minorHAnsi"/>
          <w:color w:val="000000"/>
        </w:rPr>
        <w:t>where much is learned with every n</w:t>
      </w:r>
      <w:r w:rsidR="001C257A" w:rsidRPr="001610CE">
        <w:rPr>
          <w:rFonts w:asciiTheme="minorHAnsi" w:hAnsiTheme="minorHAnsi" w:cstheme="minorHAnsi"/>
          <w:color w:val="000000"/>
        </w:rPr>
        <w:t>ew innovation</w:t>
      </w:r>
      <w:r w:rsidR="001618E6">
        <w:rPr>
          <w:rFonts w:asciiTheme="minorHAnsi" w:hAnsiTheme="minorHAnsi" w:cstheme="minorHAnsi"/>
          <w:color w:val="000000"/>
        </w:rPr>
        <w:t>—</w:t>
      </w:r>
      <w:r w:rsidR="001C257A" w:rsidRPr="001610CE">
        <w:rPr>
          <w:rFonts w:asciiTheme="minorHAnsi" w:hAnsiTheme="minorHAnsi" w:cstheme="minorHAnsi"/>
          <w:color w:val="000000"/>
        </w:rPr>
        <w:t xml:space="preserve">as opposed to a </w:t>
      </w:r>
      <w:r w:rsidRPr="001610CE">
        <w:rPr>
          <w:rFonts w:asciiTheme="minorHAnsi" w:hAnsiTheme="minorHAnsi" w:cstheme="minorHAnsi"/>
          <w:color w:val="000000"/>
        </w:rPr>
        <w:t>negative “swinging of the pendulum.”</w:t>
      </w:r>
    </w:p>
    <w:p w:rsidR="001C257A" w:rsidRPr="001610CE" w:rsidRDefault="00985568" w:rsidP="00985568">
      <w:pPr>
        <w:pStyle w:val="ListBullet"/>
        <w:tabs>
          <w:tab w:val="clear" w:pos="360"/>
          <w:tab w:val="num" w:pos="720"/>
        </w:tabs>
        <w:ind w:left="720"/>
        <w:rPr>
          <w:rFonts w:asciiTheme="minorHAnsi" w:hAnsiTheme="minorHAnsi" w:cstheme="minorHAnsi"/>
          <w:color w:val="000000"/>
        </w:rPr>
      </w:pPr>
      <w:r w:rsidRPr="001610CE">
        <w:rPr>
          <w:rFonts w:asciiTheme="minorHAnsi" w:hAnsiTheme="minorHAnsi" w:cstheme="minorHAnsi"/>
          <w:color w:val="000000"/>
        </w:rPr>
        <w:t>Today’s l</w:t>
      </w:r>
      <w:r w:rsidR="001C257A" w:rsidRPr="001610CE">
        <w:rPr>
          <w:rFonts w:asciiTheme="minorHAnsi" w:hAnsiTheme="minorHAnsi" w:cstheme="minorHAnsi"/>
          <w:color w:val="000000"/>
        </w:rPr>
        <w:t>iteracy teachers need to be aware of the standards for the</w:t>
      </w:r>
      <w:r w:rsidR="00380617">
        <w:rPr>
          <w:rFonts w:asciiTheme="minorHAnsi" w:hAnsiTheme="minorHAnsi" w:cstheme="minorHAnsi"/>
          <w:color w:val="000000"/>
        </w:rPr>
        <w:t>ir state and the</w:t>
      </w:r>
      <w:r w:rsidR="001C257A" w:rsidRPr="001610CE">
        <w:rPr>
          <w:rFonts w:asciiTheme="minorHAnsi" w:hAnsiTheme="minorHAnsi" w:cstheme="minorHAnsi"/>
          <w:color w:val="000000"/>
        </w:rPr>
        <w:t xml:space="preserve"> grade level they teach</w:t>
      </w:r>
      <w:r w:rsidR="006C35B4">
        <w:rPr>
          <w:rFonts w:asciiTheme="minorHAnsi" w:hAnsiTheme="minorHAnsi" w:cstheme="minorHAnsi"/>
          <w:color w:val="000000"/>
        </w:rPr>
        <w:t>,</w:t>
      </w:r>
      <w:r w:rsidR="001C257A" w:rsidRPr="001610CE">
        <w:rPr>
          <w:rFonts w:asciiTheme="minorHAnsi" w:hAnsiTheme="minorHAnsi" w:cstheme="minorHAnsi"/>
          <w:color w:val="000000"/>
        </w:rPr>
        <w:t xml:space="preserve"> and </w:t>
      </w:r>
      <w:r w:rsidR="006C35B4">
        <w:rPr>
          <w:rFonts w:asciiTheme="minorHAnsi" w:hAnsiTheme="minorHAnsi" w:cstheme="minorHAnsi"/>
          <w:color w:val="000000"/>
        </w:rPr>
        <w:t xml:space="preserve">then </w:t>
      </w:r>
      <w:r w:rsidR="001C257A" w:rsidRPr="001610CE">
        <w:rPr>
          <w:rFonts w:asciiTheme="minorHAnsi" w:hAnsiTheme="minorHAnsi" w:cstheme="minorHAnsi"/>
          <w:color w:val="000000"/>
        </w:rPr>
        <w:t xml:space="preserve">to employ a wide range of instruction strategies, materials, and methods to ensure that all students meet the established goals. </w:t>
      </w:r>
    </w:p>
    <w:p w:rsidR="00402938" w:rsidRPr="001610CE" w:rsidRDefault="00402938" w:rsidP="008F4177">
      <w:pPr>
        <w:pStyle w:val="Heading1"/>
        <w:rPr>
          <w:color w:val="000000"/>
        </w:rPr>
      </w:pPr>
      <w:r w:rsidRPr="001610CE">
        <w:rPr>
          <w:color w:val="000000"/>
        </w:rPr>
        <w:t>Essential Vocabulary</w:t>
      </w:r>
    </w:p>
    <w:p w:rsidR="006C35B4" w:rsidRDefault="006C35B4" w:rsidP="006C35B4">
      <w:pPr>
        <w:pStyle w:val="List"/>
        <w:spacing w:before="0" w:after="60"/>
        <w:rPr>
          <w:rFonts w:asciiTheme="minorHAnsi" w:hAnsiTheme="minorHAnsi" w:cstheme="minorHAnsi"/>
          <w:color w:val="000000"/>
        </w:rPr>
      </w:pPr>
      <w:r>
        <w:rPr>
          <w:rFonts w:asciiTheme="minorHAnsi" w:hAnsiTheme="minorHAnsi" w:cstheme="minorHAnsi"/>
          <w:color w:val="000000"/>
        </w:rPr>
        <w:t>authentic assessment</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basal reader</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constructivist model</w:t>
      </w:r>
      <w:r w:rsidR="006C35B4">
        <w:rPr>
          <w:rFonts w:asciiTheme="minorHAnsi" w:hAnsiTheme="minorHAnsi" w:cstheme="minorHAnsi"/>
          <w:color w:val="000000"/>
        </w:rPr>
        <w:t xml:space="preserve"> of learning</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decodable texts</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experimental spelling</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holistic</w:t>
      </w:r>
      <w:r w:rsidR="006C35B4">
        <w:rPr>
          <w:rFonts w:asciiTheme="minorHAnsi" w:hAnsiTheme="minorHAnsi" w:cstheme="minorHAnsi"/>
          <w:color w:val="000000"/>
        </w:rPr>
        <w:t xml:space="preserve"> approach</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look</w:t>
      </w:r>
      <w:r w:rsidR="00CA5B1F" w:rsidRPr="001610CE">
        <w:rPr>
          <w:rFonts w:asciiTheme="minorHAnsi" w:hAnsiTheme="minorHAnsi" w:cstheme="minorHAnsi"/>
          <w:color w:val="000000"/>
        </w:rPr>
        <w:t>–</w:t>
      </w:r>
      <w:r w:rsidR="006C35B4">
        <w:rPr>
          <w:rFonts w:asciiTheme="minorHAnsi" w:hAnsiTheme="minorHAnsi" w:cstheme="minorHAnsi"/>
          <w:color w:val="000000"/>
        </w:rPr>
        <w:t>say method</w:t>
      </w:r>
    </w:p>
    <w:p w:rsidR="00C95AB4" w:rsidRPr="001610CE" w:rsidRDefault="006C35B4" w:rsidP="006C35B4">
      <w:pPr>
        <w:pStyle w:val="List"/>
        <w:spacing w:before="0" w:after="60"/>
        <w:rPr>
          <w:rFonts w:asciiTheme="minorHAnsi" w:hAnsiTheme="minorHAnsi" w:cstheme="minorHAnsi"/>
          <w:color w:val="000000"/>
        </w:rPr>
      </w:pPr>
      <w:r>
        <w:rPr>
          <w:rFonts w:asciiTheme="minorHAnsi" w:hAnsiTheme="minorHAnsi" w:cstheme="minorHAnsi"/>
          <w:color w:val="000000"/>
        </w:rPr>
        <w:t>portfolio</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skills-based</w:t>
      </w:r>
      <w:r w:rsidR="006C35B4">
        <w:rPr>
          <w:rFonts w:asciiTheme="minorHAnsi" w:hAnsiTheme="minorHAnsi" w:cstheme="minorHAnsi"/>
          <w:color w:val="000000"/>
        </w:rPr>
        <w:t xml:space="preserve"> approach</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standards</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transactional model</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transmission model</w:t>
      </w:r>
    </w:p>
    <w:p w:rsidR="00C95AB4" w:rsidRPr="001610CE" w:rsidRDefault="00C95AB4" w:rsidP="006C35B4">
      <w:pPr>
        <w:pStyle w:val="List"/>
        <w:spacing w:before="0" w:after="60"/>
        <w:rPr>
          <w:rFonts w:asciiTheme="minorHAnsi" w:hAnsiTheme="minorHAnsi" w:cstheme="minorHAnsi"/>
          <w:color w:val="000000"/>
        </w:rPr>
      </w:pPr>
      <w:r w:rsidRPr="001610CE">
        <w:rPr>
          <w:rFonts w:asciiTheme="minorHAnsi" w:hAnsiTheme="minorHAnsi" w:cstheme="minorHAnsi"/>
          <w:color w:val="000000"/>
        </w:rPr>
        <w:t>whole language philosophy</w:t>
      </w:r>
    </w:p>
    <w:p w:rsidR="00402938" w:rsidRPr="001610CE" w:rsidRDefault="00402938" w:rsidP="00405271">
      <w:pPr>
        <w:pStyle w:val="Heading1"/>
        <w:rPr>
          <w:color w:val="000000"/>
        </w:rPr>
      </w:pPr>
      <w:r w:rsidRPr="001610CE">
        <w:rPr>
          <w:color w:val="000000"/>
        </w:rPr>
        <w:t>In-Class Discussions and Activities</w:t>
      </w:r>
    </w:p>
    <w:p w:rsidR="00402938" w:rsidRPr="001610CE" w:rsidRDefault="00402938" w:rsidP="006C35B4">
      <w:pPr>
        <w:pStyle w:val="List"/>
        <w:numPr>
          <w:ilvl w:val="0"/>
          <w:numId w:val="18"/>
        </w:numPr>
        <w:tabs>
          <w:tab w:val="left" w:pos="1260"/>
        </w:tabs>
        <w:ind w:left="1267" w:hanging="475"/>
        <w:rPr>
          <w:rFonts w:asciiTheme="minorHAnsi" w:hAnsiTheme="minorHAnsi" w:cstheme="minorHAnsi"/>
          <w:color w:val="000000"/>
        </w:rPr>
      </w:pPr>
      <w:r w:rsidRPr="001610CE">
        <w:rPr>
          <w:rFonts w:asciiTheme="minorHAnsi" w:hAnsiTheme="minorHAnsi" w:cstheme="minorHAnsi"/>
          <w:color w:val="000000"/>
        </w:rPr>
        <w:t xml:space="preserve">After </w:t>
      </w:r>
      <w:r w:rsidR="006C35B4">
        <w:rPr>
          <w:rFonts w:asciiTheme="minorHAnsi" w:hAnsiTheme="minorHAnsi" w:cstheme="minorHAnsi"/>
          <w:color w:val="000000"/>
        </w:rPr>
        <w:t xml:space="preserve">your </w:t>
      </w:r>
      <w:r w:rsidRPr="001610CE">
        <w:rPr>
          <w:rFonts w:asciiTheme="minorHAnsi" w:hAnsiTheme="minorHAnsi" w:cstheme="minorHAnsi"/>
          <w:color w:val="000000"/>
        </w:rPr>
        <w:t xml:space="preserve">students have read Chapter 2, </w:t>
      </w:r>
      <w:r w:rsidR="006C35B4">
        <w:rPr>
          <w:rFonts w:asciiTheme="minorHAnsi" w:hAnsiTheme="minorHAnsi" w:cstheme="minorHAnsi"/>
          <w:color w:val="000000"/>
        </w:rPr>
        <w:t>divide</w:t>
      </w:r>
      <w:r w:rsidRPr="001610CE">
        <w:rPr>
          <w:rFonts w:asciiTheme="minorHAnsi" w:hAnsiTheme="minorHAnsi" w:cstheme="minorHAnsi"/>
          <w:color w:val="000000"/>
        </w:rPr>
        <w:t xml:space="preserve"> them in two groups. Have one group consider the merits of a </w:t>
      </w:r>
      <w:r w:rsidR="00405271" w:rsidRPr="001610CE">
        <w:rPr>
          <w:rFonts w:asciiTheme="minorHAnsi" w:hAnsiTheme="minorHAnsi" w:cstheme="minorHAnsi"/>
          <w:color w:val="000000"/>
        </w:rPr>
        <w:t xml:space="preserve">literacy program that is </w:t>
      </w:r>
      <w:r w:rsidR="006C35B4">
        <w:rPr>
          <w:rFonts w:asciiTheme="minorHAnsi" w:hAnsiTheme="minorHAnsi" w:cstheme="minorHAnsi"/>
          <w:color w:val="000000"/>
        </w:rPr>
        <w:t xml:space="preserve">totally meaning </w:t>
      </w:r>
      <w:r w:rsidRPr="001610CE">
        <w:rPr>
          <w:rFonts w:asciiTheme="minorHAnsi" w:hAnsiTheme="minorHAnsi" w:cstheme="minorHAnsi"/>
          <w:color w:val="000000"/>
        </w:rPr>
        <w:t>based for early literacy</w:t>
      </w:r>
      <w:r w:rsidR="00405271" w:rsidRPr="001610CE">
        <w:rPr>
          <w:rFonts w:asciiTheme="minorHAnsi" w:hAnsiTheme="minorHAnsi" w:cstheme="minorHAnsi"/>
          <w:color w:val="000000"/>
        </w:rPr>
        <w:t>,</w:t>
      </w:r>
      <w:r w:rsidR="006C35B4">
        <w:rPr>
          <w:rFonts w:asciiTheme="minorHAnsi" w:hAnsiTheme="minorHAnsi" w:cstheme="minorHAnsi"/>
          <w:color w:val="000000"/>
        </w:rPr>
        <w:t xml:space="preserve"> </w:t>
      </w:r>
      <w:r w:rsidR="00EC434A" w:rsidRPr="001610CE">
        <w:rPr>
          <w:rFonts w:asciiTheme="minorHAnsi" w:hAnsiTheme="minorHAnsi" w:cstheme="minorHAnsi"/>
          <w:color w:val="000000"/>
        </w:rPr>
        <w:t>while</w:t>
      </w:r>
      <w:r w:rsidRPr="001610CE">
        <w:rPr>
          <w:rFonts w:asciiTheme="minorHAnsi" w:hAnsiTheme="minorHAnsi" w:cstheme="minorHAnsi"/>
          <w:color w:val="000000"/>
        </w:rPr>
        <w:t xml:space="preserve"> the other </w:t>
      </w:r>
      <w:r w:rsidR="00405271" w:rsidRPr="001610CE">
        <w:rPr>
          <w:rFonts w:asciiTheme="minorHAnsi" w:hAnsiTheme="minorHAnsi" w:cstheme="minorHAnsi"/>
          <w:color w:val="000000"/>
        </w:rPr>
        <w:t>consider</w:t>
      </w:r>
      <w:r w:rsidR="00EC434A" w:rsidRPr="001610CE">
        <w:rPr>
          <w:rFonts w:asciiTheme="minorHAnsi" w:hAnsiTheme="minorHAnsi" w:cstheme="minorHAnsi"/>
          <w:color w:val="000000"/>
        </w:rPr>
        <w:t>s</w:t>
      </w:r>
      <w:r w:rsidR="006C35B4">
        <w:rPr>
          <w:rFonts w:asciiTheme="minorHAnsi" w:hAnsiTheme="minorHAnsi" w:cstheme="minorHAnsi"/>
          <w:color w:val="000000"/>
        </w:rPr>
        <w:t xml:space="preserve"> </w:t>
      </w:r>
      <w:r w:rsidRPr="001610CE">
        <w:rPr>
          <w:rFonts w:asciiTheme="minorHAnsi" w:hAnsiTheme="minorHAnsi" w:cstheme="minorHAnsi"/>
          <w:color w:val="000000"/>
        </w:rPr>
        <w:t xml:space="preserve">a wholly skills-based approach. Ask members of each group to make a strong case for the importance of their approach and present it to the other </w:t>
      </w:r>
      <w:r w:rsidR="00405271" w:rsidRPr="001610CE">
        <w:rPr>
          <w:rFonts w:asciiTheme="minorHAnsi" w:hAnsiTheme="minorHAnsi" w:cstheme="minorHAnsi"/>
          <w:color w:val="000000"/>
        </w:rPr>
        <w:t xml:space="preserve">group of </w:t>
      </w:r>
      <w:r w:rsidRPr="001610CE">
        <w:rPr>
          <w:rFonts w:asciiTheme="minorHAnsi" w:hAnsiTheme="minorHAnsi" w:cstheme="minorHAnsi"/>
          <w:color w:val="000000"/>
        </w:rPr>
        <w:t xml:space="preserve">students. Finally, use </w:t>
      </w:r>
      <w:r w:rsidR="00EC434A" w:rsidRPr="001610CE">
        <w:rPr>
          <w:rFonts w:asciiTheme="minorHAnsi" w:hAnsiTheme="minorHAnsi" w:cstheme="minorHAnsi"/>
          <w:color w:val="000000"/>
        </w:rPr>
        <w:t>Figure</w:t>
      </w:r>
      <w:r w:rsidR="00405271" w:rsidRPr="001610CE">
        <w:rPr>
          <w:rFonts w:asciiTheme="minorHAnsi" w:hAnsiTheme="minorHAnsi" w:cstheme="minorHAnsi"/>
          <w:color w:val="000000"/>
        </w:rPr>
        <w:t xml:space="preserve"> 2.</w:t>
      </w:r>
      <w:r w:rsidR="006C35B4">
        <w:rPr>
          <w:rFonts w:asciiTheme="minorHAnsi" w:hAnsiTheme="minorHAnsi" w:cstheme="minorHAnsi"/>
          <w:color w:val="000000"/>
        </w:rPr>
        <w:t>1</w:t>
      </w:r>
      <w:r w:rsidR="00405271" w:rsidRPr="001610CE">
        <w:rPr>
          <w:rFonts w:asciiTheme="minorHAnsi" w:hAnsiTheme="minorHAnsi" w:cstheme="minorHAnsi"/>
          <w:color w:val="000000"/>
        </w:rPr>
        <w:t xml:space="preserve"> (</w:t>
      </w:r>
      <w:r w:rsidR="00461EA5" w:rsidRPr="006C35B4">
        <w:rPr>
          <w:rFonts w:asciiTheme="minorHAnsi" w:hAnsiTheme="minorHAnsi" w:cstheme="minorHAnsi"/>
          <w:color w:val="000000"/>
        </w:rPr>
        <w:t>p. 2</w:t>
      </w:r>
      <w:r w:rsidR="006C35B4" w:rsidRPr="006C35B4">
        <w:rPr>
          <w:rFonts w:asciiTheme="minorHAnsi" w:hAnsiTheme="minorHAnsi" w:cstheme="minorHAnsi"/>
          <w:color w:val="000000"/>
        </w:rPr>
        <w:t>1</w:t>
      </w:r>
      <w:r w:rsidR="00750900" w:rsidRPr="001610CE">
        <w:rPr>
          <w:rFonts w:asciiTheme="minorHAnsi" w:hAnsiTheme="minorHAnsi" w:cstheme="minorHAnsi"/>
          <w:color w:val="000000"/>
        </w:rPr>
        <w:t>)</w:t>
      </w:r>
      <w:r w:rsidRPr="001610CE">
        <w:rPr>
          <w:rFonts w:asciiTheme="minorHAnsi" w:hAnsiTheme="minorHAnsi" w:cstheme="minorHAnsi"/>
          <w:color w:val="000000"/>
        </w:rPr>
        <w:t xml:space="preserve"> to point out how a </w:t>
      </w:r>
      <w:r w:rsidR="00405271" w:rsidRPr="001610CE">
        <w:rPr>
          <w:rFonts w:asciiTheme="minorHAnsi" w:hAnsiTheme="minorHAnsi" w:cstheme="minorHAnsi"/>
          <w:color w:val="000000"/>
        </w:rPr>
        <w:t>comprehensive</w:t>
      </w:r>
      <w:r w:rsidRPr="001610CE">
        <w:rPr>
          <w:rFonts w:asciiTheme="minorHAnsi" w:hAnsiTheme="minorHAnsi" w:cstheme="minorHAnsi"/>
          <w:color w:val="000000"/>
        </w:rPr>
        <w:t xml:space="preserve"> approach to literacy instruction combine</w:t>
      </w:r>
      <w:r w:rsidR="006C35B4">
        <w:rPr>
          <w:rFonts w:asciiTheme="minorHAnsi" w:hAnsiTheme="minorHAnsi" w:cstheme="minorHAnsi"/>
          <w:color w:val="000000"/>
        </w:rPr>
        <w:t>s</w:t>
      </w:r>
      <w:r w:rsidRPr="001610CE">
        <w:rPr>
          <w:rFonts w:asciiTheme="minorHAnsi" w:hAnsiTheme="minorHAnsi" w:cstheme="minorHAnsi"/>
          <w:color w:val="000000"/>
        </w:rPr>
        <w:t xml:space="preserve"> the best of both practices.</w:t>
      </w:r>
    </w:p>
    <w:p w:rsidR="00402938" w:rsidRPr="001610CE" w:rsidRDefault="00402938" w:rsidP="006C35B4">
      <w:pPr>
        <w:pStyle w:val="List"/>
        <w:numPr>
          <w:ilvl w:val="0"/>
          <w:numId w:val="18"/>
        </w:numPr>
        <w:tabs>
          <w:tab w:val="left" w:pos="1260"/>
        </w:tabs>
        <w:ind w:left="1267" w:hanging="475"/>
        <w:rPr>
          <w:rFonts w:asciiTheme="minorHAnsi" w:hAnsiTheme="minorHAnsi" w:cstheme="minorHAnsi"/>
          <w:color w:val="000000"/>
        </w:rPr>
      </w:pPr>
      <w:r w:rsidRPr="001610CE">
        <w:rPr>
          <w:rFonts w:asciiTheme="minorHAnsi" w:hAnsiTheme="minorHAnsi" w:cstheme="minorHAnsi"/>
          <w:color w:val="000000"/>
        </w:rPr>
        <w:t>Bring in a current article about literacy instruction from a local news</w:t>
      </w:r>
      <w:r w:rsidR="006C35B4">
        <w:rPr>
          <w:rFonts w:asciiTheme="minorHAnsi" w:hAnsiTheme="minorHAnsi" w:cstheme="minorHAnsi"/>
          <w:color w:val="000000"/>
        </w:rPr>
        <w:t xml:space="preserve">paper, </w:t>
      </w:r>
      <w:r w:rsidRPr="001610CE">
        <w:rPr>
          <w:rFonts w:asciiTheme="minorHAnsi" w:hAnsiTheme="minorHAnsi" w:cstheme="minorHAnsi"/>
          <w:color w:val="000000"/>
        </w:rPr>
        <w:t>popular magazine</w:t>
      </w:r>
      <w:r w:rsidR="006C35B4">
        <w:rPr>
          <w:rFonts w:asciiTheme="minorHAnsi" w:hAnsiTheme="minorHAnsi" w:cstheme="minorHAnsi"/>
          <w:color w:val="000000"/>
        </w:rPr>
        <w:t>, or website</w:t>
      </w:r>
      <w:r w:rsidRPr="001610CE">
        <w:rPr>
          <w:rFonts w:asciiTheme="minorHAnsi" w:hAnsiTheme="minorHAnsi" w:cstheme="minorHAnsi"/>
          <w:color w:val="000000"/>
        </w:rPr>
        <w:t xml:space="preserve">. </w:t>
      </w:r>
      <w:r w:rsidR="00E312FD" w:rsidRPr="001610CE">
        <w:rPr>
          <w:rFonts w:asciiTheme="minorHAnsi" w:hAnsiTheme="minorHAnsi" w:cstheme="minorHAnsi"/>
          <w:color w:val="000000"/>
        </w:rPr>
        <w:t>Divide</w:t>
      </w:r>
      <w:r w:rsidRPr="001610CE">
        <w:rPr>
          <w:rFonts w:asciiTheme="minorHAnsi" w:hAnsiTheme="minorHAnsi" w:cstheme="minorHAnsi"/>
          <w:color w:val="000000"/>
        </w:rPr>
        <w:t xml:space="preserve"> students </w:t>
      </w:r>
      <w:r w:rsidR="00E312FD" w:rsidRPr="001610CE">
        <w:rPr>
          <w:rFonts w:asciiTheme="minorHAnsi" w:hAnsiTheme="minorHAnsi" w:cstheme="minorHAnsi"/>
          <w:color w:val="000000"/>
        </w:rPr>
        <w:t xml:space="preserve">into small groups and have them </w:t>
      </w:r>
      <w:r w:rsidRPr="001610CE">
        <w:rPr>
          <w:rFonts w:asciiTheme="minorHAnsi" w:hAnsiTheme="minorHAnsi" w:cstheme="minorHAnsi"/>
          <w:color w:val="000000"/>
        </w:rPr>
        <w:t>prepare a critique about the accuracy of the</w:t>
      </w:r>
      <w:r w:rsidR="006C35B4">
        <w:rPr>
          <w:rFonts w:asciiTheme="minorHAnsi" w:hAnsiTheme="minorHAnsi" w:cstheme="minorHAnsi"/>
          <w:color w:val="000000"/>
        </w:rPr>
        <w:t xml:space="preserve"> </w:t>
      </w:r>
      <w:r w:rsidR="00E312FD" w:rsidRPr="001610CE">
        <w:rPr>
          <w:rFonts w:asciiTheme="minorHAnsi" w:hAnsiTheme="minorHAnsi" w:cstheme="minorHAnsi"/>
          <w:color w:val="000000"/>
        </w:rPr>
        <w:t xml:space="preserve">article’s </w:t>
      </w:r>
      <w:r w:rsidR="00405271" w:rsidRPr="001610CE">
        <w:rPr>
          <w:rFonts w:asciiTheme="minorHAnsi" w:hAnsiTheme="minorHAnsi" w:cstheme="minorHAnsi"/>
          <w:color w:val="000000"/>
        </w:rPr>
        <w:t xml:space="preserve">content based </w:t>
      </w:r>
      <w:r w:rsidRPr="001610CE">
        <w:rPr>
          <w:rFonts w:asciiTheme="minorHAnsi" w:hAnsiTheme="minorHAnsi" w:cstheme="minorHAnsi"/>
          <w:color w:val="000000"/>
        </w:rPr>
        <w:t xml:space="preserve">on what they have learned </w:t>
      </w:r>
      <w:r w:rsidR="006C35B4" w:rsidRPr="001610CE">
        <w:rPr>
          <w:rFonts w:asciiTheme="minorHAnsi" w:hAnsiTheme="minorHAnsi" w:cstheme="minorHAnsi"/>
          <w:color w:val="000000"/>
        </w:rPr>
        <w:t xml:space="preserve">from this chapter </w:t>
      </w:r>
      <w:r w:rsidRPr="001610CE">
        <w:rPr>
          <w:rFonts w:asciiTheme="minorHAnsi" w:hAnsiTheme="minorHAnsi" w:cstheme="minorHAnsi"/>
          <w:color w:val="000000"/>
        </w:rPr>
        <w:t xml:space="preserve">about a </w:t>
      </w:r>
      <w:r w:rsidR="00405271" w:rsidRPr="001610CE">
        <w:rPr>
          <w:rFonts w:asciiTheme="minorHAnsi" w:hAnsiTheme="minorHAnsi" w:cstheme="minorHAnsi"/>
          <w:color w:val="000000"/>
        </w:rPr>
        <w:t>comprehensive</w:t>
      </w:r>
      <w:r w:rsidRPr="001610CE">
        <w:rPr>
          <w:rFonts w:asciiTheme="minorHAnsi" w:hAnsiTheme="minorHAnsi" w:cstheme="minorHAnsi"/>
          <w:color w:val="000000"/>
        </w:rPr>
        <w:t xml:space="preserve"> literacy program.</w:t>
      </w:r>
    </w:p>
    <w:p w:rsidR="00402938" w:rsidRPr="001610CE" w:rsidRDefault="00402938" w:rsidP="006C35B4">
      <w:pPr>
        <w:pStyle w:val="List"/>
        <w:numPr>
          <w:ilvl w:val="0"/>
          <w:numId w:val="18"/>
        </w:numPr>
        <w:tabs>
          <w:tab w:val="left" w:pos="1260"/>
        </w:tabs>
        <w:ind w:left="1267" w:hanging="475"/>
        <w:rPr>
          <w:rFonts w:asciiTheme="minorHAnsi" w:hAnsiTheme="minorHAnsi" w:cstheme="minorHAnsi"/>
          <w:color w:val="000000"/>
        </w:rPr>
      </w:pPr>
      <w:r w:rsidRPr="001610CE">
        <w:rPr>
          <w:rFonts w:asciiTheme="minorHAnsi" w:hAnsiTheme="minorHAnsi" w:cstheme="minorHAnsi"/>
          <w:color w:val="000000"/>
        </w:rPr>
        <w:t>To assist students in realizing the benefits of providi</w:t>
      </w:r>
      <w:r w:rsidR="003B48C0" w:rsidRPr="001610CE">
        <w:rPr>
          <w:rFonts w:asciiTheme="minorHAnsi" w:hAnsiTheme="minorHAnsi" w:cstheme="minorHAnsi"/>
          <w:color w:val="000000"/>
        </w:rPr>
        <w:t xml:space="preserve">ng a comprehensive literacy program </w:t>
      </w:r>
      <w:r w:rsidRPr="001610CE">
        <w:rPr>
          <w:rFonts w:asciiTheme="minorHAnsi" w:hAnsiTheme="minorHAnsi" w:cstheme="minorHAnsi"/>
          <w:color w:val="000000"/>
        </w:rPr>
        <w:t xml:space="preserve">for young readers, write the following two objectives on the board: “The children are learning how to read” and “The children enjoy reading.” Have students brainstorm activities they recall from both skills-based and meaning-based programs as outlined in the text. Have them decide which activities would best foster each of </w:t>
      </w:r>
      <w:r w:rsidRPr="001610CE">
        <w:rPr>
          <w:rFonts w:asciiTheme="minorHAnsi" w:hAnsiTheme="minorHAnsi" w:cstheme="minorHAnsi"/>
          <w:color w:val="000000"/>
        </w:rPr>
        <w:lastRenderedPageBreak/>
        <w:t>the objectives and then make summarizing statements a</w:t>
      </w:r>
      <w:r w:rsidR="003B48C0" w:rsidRPr="001610CE">
        <w:rPr>
          <w:rFonts w:asciiTheme="minorHAnsi" w:hAnsiTheme="minorHAnsi" w:cstheme="minorHAnsi"/>
          <w:color w:val="000000"/>
        </w:rPr>
        <w:t xml:space="preserve">bout the two approaches based </w:t>
      </w:r>
      <w:r w:rsidRPr="001610CE">
        <w:rPr>
          <w:rFonts w:asciiTheme="minorHAnsi" w:hAnsiTheme="minorHAnsi" w:cstheme="minorHAnsi"/>
          <w:color w:val="000000"/>
        </w:rPr>
        <w:t xml:space="preserve">on this activity. </w:t>
      </w:r>
    </w:p>
    <w:p w:rsidR="00570612" w:rsidRPr="001610CE" w:rsidRDefault="00570612" w:rsidP="00B77EDA">
      <w:pPr>
        <w:pStyle w:val="List"/>
        <w:numPr>
          <w:ilvl w:val="0"/>
          <w:numId w:val="18"/>
        </w:numPr>
        <w:tabs>
          <w:tab w:val="left" w:pos="1260"/>
        </w:tabs>
        <w:ind w:left="1260" w:hanging="468"/>
        <w:rPr>
          <w:rFonts w:asciiTheme="minorHAnsi" w:hAnsiTheme="minorHAnsi" w:cstheme="minorHAnsi"/>
          <w:color w:val="000000"/>
        </w:rPr>
      </w:pPr>
      <w:r w:rsidRPr="001610CE">
        <w:rPr>
          <w:rFonts w:asciiTheme="minorHAnsi" w:hAnsiTheme="minorHAnsi" w:cstheme="minorHAnsi"/>
          <w:color w:val="000000"/>
        </w:rPr>
        <w:t>Have students research the</w:t>
      </w:r>
      <w:r w:rsidR="00380617">
        <w:rPr>
          <w:rFonts w:asciiTheme="minorHAnsi" w:hAnsiTheme="minorHAnsi" w:cstheme="minorHAnsi"/>
          <w:color w:val="000000"/>
        </w:rPr>
        <w:t xml:space="preserve"> Common Core Standards or the</w:t>
      </w:r>
      <w:r w:rsidRPr="001610CE">
        <w:rPr>
          <w:rFonts w:asciiTheme="minorHAnsi" w:hAnsiTheme="minorHAnsi" w:cstheme="minorHAnsi"/>
          <w:color w:val="000000"/>
        </w:rPr>
        <w:t xml:space="preserve"> standards </w:t>
      </w:r>
      <w:r w:rsidR="00380617">
        <w:rPr>
          <w:rFonts w:asciiTheme="minorHAnsi" w:hAnsiTheme="minorHAnsi" w:cstheme="minorHAnsi"/>
          <w:color w:val="000000"/>
        </w:rPr>
        <w:t>used in your</w:t>
      </w:r>
      <w:r w:rsidRPr="001610CE">
        <w:rPr>
          <w:rFonts w:asciiTheme="minorHAnsi" w:hAnsiTheme="minorHAnsi" w:cstheme="minorHAnsi"/>
          <w:color w:val="000000"/>
        </w:rPr>
        <w:t xml:space="preserve"> state. Ask students to interview teachers in their field placements to determine how the</w:t>
      </w:r>
      <w:r w:rsidR="00E01DBF">
        <w:rPr>
          <w:rFonts w:asciiTheme="minorHAnsi" w:hAnsiTheme="minorHAnsi" w:cstheme="minorHAnsi"/>
          <w:color w:val="000000"/>
        </w:rPr>
        <w:t>se</w:t>
      </w:r>
      <w:r w:rsidRPr="001610CE">
        <w:rPr>
          <w:rFonts w:asciiTheme="minorHAnsi" w:hAnsiTheme="minorHAnsi" w:cstheme="minorHAnsi"/>
          <w:color w:val="000000"/>
        </w:rPr>
        <w:t xml:space="preserve"> standards affect the way </w:t>
      </w:r>
      <w:r w:rsidR="00E312FD" w:rsidRPr="001610CE">
        <w:rPr>
          <w:rFonts w:asciiTheme="minorHAnsi" w:hAnsiTheme="minorHAnsi" w:cstheme="minorHAnsi"/>
          <w:color w:val="000000"/>
        </w:rPr>
        <w:t xml:space="preserve">they teach </w:t>
      </w:r>
      <w:r w:rsidRPr="001610CE">
        <w:rPr>
          <w:rFonts w:asciiTheme="minorHAnsi" w:hAnsiTheme="minorHAnsi" w:cstheme="minorHAnsi"/>
          <w:color w:val="000000"/>
        </w:rPr>
        <w:t>literacy.</w:t>
      </w:r>
    </w:p>
    <w:p w:rsidR="00402938" w:rsidRPr="001610CE" w:rsidRDefault="003B48C0" w:rsidP="003B48C0">
      <w:pPr>
        <w:pStyle w:val="Heading1"/>
        <w:rPr>
          <w:color w:val="000000"/>
        </w:rPr>
      </w:pPr>
      <w:r w:rsidRPr="001610CE">
        <w:rPr>
          <w:color w:val="000000"/>
        </w:rPr>
        <w:t>Test Questions</w:t>
      </w:r>
    </w:p>
    <w:p w:rsidR="00402938" w:rsidRPr="001610CE" w:rsidRDefault="003B48C0" w:rsidP="003B48C0">
      <w:pPr>
        <w:pStyle w:val="Heading2"/>
        <w:rPr>
          <w:color w:val="000000"/>
        </w:rPr>
      </w:pPr>
      <w:r w:rsidRPr="001610CE">
        <w:rPr>
          <w:color w:val="000000"/>
        </w:rPr>
        <w:t>Multiple Choice</w:t>
      </w:r>
    </w:p>
    <w:p w:rsidR="00402938" w:rsidRPr="001610CE" w:rsidRDefault="005E13B2" w:rsidP="007E6712">
      <w:pPr>
        <w:pStyle w:val="PlainText"/>
        <w:tabs>
          <w:tab w:val="left" w:pos="440"/>
        </w:tabs>
        <w:spacing w:before="180"/>
        <w:ind w:left="720" w:firstLine="90"/>
        <w:rPr>
          <w:rFonts w:asciiTheme="minorHAnsi" w:hAnsiTheme="minorHAnsi" w:cstheme="minorHAnsi"/>
          <w:color w:val="000000"/>
          <w:sz w:val="24"/>
          <w:szCs w:val="24"/>
        </w:rPr>
      </w:pPr>
      <w:r>
        <w:rPr>
          <w:rFonts w:asciiTheme="minorHAnsi" w:hAnsiTheme="minorHAnsi" w:cstheme="minorHAnsi"/>
          <w:color w:val="000000"/>
          <w:sz w:val="24"/>
          <w:szCs w:val="24"/>
        </w:rPr>
        <w:t>1</w:t>
      </w:r>
      <w:r w:rsidR="000B6FB9" w:rsidRPr="001610CE">
        <w:rPr>
          <w:rFonts w:ascii="Times New Roman" w:hAnsi="Times New Roman"/>
          <w:color w:val="000000"/>
          <w:sz w:val="24"/>
          <w:szCs w:val="24"/>
        </w:rPr>
        <w:t>.</w:t>
      </w:r>
      <w:r w:rsidR="00CA0969" w:rsidRPr="001610CE">
        <w:rPr>
          <w:rFonts w:ascii="Times New Roman" w:hAnsi="Times New Roman"/>
          <w:color w:val="000000"/>
          <w:sz w:val="24"/>
          <w:szCs w:val="24"/>
        </w:rPr>
        <w:tab/>
      </w:r>
      <w:r w:rsidR="00402938" w:rsidRPr="001610CE">
        <w:rPr>
          <w:rFonts w:asciiTheme="minorHAnsi" w:hAnsiTheme="minorHAnsi" w:cstheme="minorHAnsi"/>
          <w:color w:val="000000"/>
          <w:sz w:val="24"/>
          <w:szCs w:val="24"/>
        </w:rPr>
        <w:t>Which of the following is the best definition of phonics instruction?</w:t>
      </w:r>
    </w:p>
    <w:p w:rsidR="00402938" w:rsidRPr="001610CE" w:rsidRDefault="00402938" w:rsidP="005E13B2">
      <w:pPr>
        <w:pStyle w:val="PlainText"/>
        <w:numPr>
          <w:ilvl w:val="0"/>
          <w:numId w:val="23"/>
        </w:numPr>
        <w:tabs>
          <w:tab w:val="left" w:pos="1080"/>
        </w:tabs>
        <w:rPr>
          <w:rFonts w:asciiTheme="minorHAnsi" w:hAnsiTheme="minorHAnsi" w:cstheme="minorHAnsi"/>
          <w:color w:val="000000"/>
          <w:sz w:val="24"/>
          <w:szCs w:val="24"/>
        </w:rPr>
      </w:pPr>
      <w:r w:rsidRPr="001610CE">
        <w:rPr>
          <w:rFonts w:asciiTheme="minorHAnsi" w:hAnsiTheme="minorHAnsi" w:cstheme="minorHAnsi"/>
          <w:color w:val="000000"/>
          <w:sz w:val="24"/>
          <w:szCs w:val="24"/>
        </w:rPr>
        <w:t>A method emphasizing worksheets and rote activities</w:t>
      </w:r>
    </w:p>
    <w:p w:rsidR="00402938" w:rsidRPr="001610CE" w:rsidRDefault="00402938" w:rsidP="005E13B2">
      <w:pPr>
        <w:pStyle w:val="PlainText"/>
        <w:numPr>
          <w:ilvl w:val="0"/>
          <w:numId w:val="23"/>
        </w:numPr>
        <w:tabs>
          <w:tab w:val="left" w:pos="108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 xml:space="preserve">An instructional model </w:t>
      </w:r>
      <w:r w:rsidR="00D13475" w:rsidRPr="001610CE">
        <w:rPr>
          <w:rFonts w:asciiTheme="minorHAnsi" w:hAnsiTheme="minorHAnsi" w:cstheme="minorHAnsi"/>
          <w:color w:val="000000"/>
          <w:sz w:val="24"/>
          <w:szCs w:val="24"/>
        </w:rPr>
        <w:t xml:space="preserve">requiring that </w:t>
      </w:r>
      <w:r w:rsidRPr="001610CE">
        <w:rPr>
          <w:rFonts w:asciiTheme="minorHAnsi" w:hAnsiTheme="minorHAnsi" w:cstheme="minorHAnsi"/>
          <w:color w:val="000000"/>
          <w:sz w:val="24"/>
          <w:szCs w:val="24"/>
        </w:rPr>
        <w:t>generalizations about letters and sounds in the English language</w:t>
      </w:r>
      <w:r w:rsidR="00D13475" w:rsidRPr="001610CE">
        <w:rPr>
          <w:rFonts w:asciiTheme="minorHAnsi" w:hAnsiTheme="minorHAnsi" w:cstheme="minorHAnsi"/>
          <w:color w:val="000000"/>
          <w:sz w:val="24"/>
          <w:szCs w:val="24"/>
        </w:rPr>
        <w:t xml:space="preserve"> be memorized</w:t>
      </w:r>
    </w:p>
    <w:p w:rsidR="00402938" w:rsidRPr="001610CE" w:rsidRDefault="00402938" w:rsidP="005E13B2">
      <w:pPr>
        <w:pStyle w:val="PlainText"/>
        <w:numPr>
          <w:ilvl w:val="0"/>
          <w:numId w:val="23"/>
        </w:numPr>
        <w:tabs>
          <w:tab w:val="left" w:pos="108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A transactional, collaborative model of instruction</w:t>
      </w:r>
    </w:p>
    <w:p w:rsidR="00402938" w:rsidRPr="001610CE" w:rsidRDefault="00402938" w:rsidP="005E13B2">
      <w:pPr>
        <w:pStyle w:val="PlainText"/>
        <w:numPr>
          <w:ilvl w:val="0"/>
          <w:numId w:val="23"/>
        </w:numPr>
        <w:tabs>
          <w:tab w:val="left" w:pos="108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Explicit instruction and systematic teaching of the re</w:t>
      </w:r>
      <w:r w:rsidR="00F529A3" w:rsidRPr="001610CE">
        <w:rPr>
          <w:rFonts w:asciiTheme="minorHAnsi" w:hAnsiTheme="minorHAnsi" w:cstheme="minorHAnsi"/>
          <w:color w:val="000000"/>
          <w:sz w:val="24"/>
          <w:szCs w:val="24"/>
        </w:rPr>
        <w:t xml:space="preserve">lationships between letters and </w:t>
      </w:r>
      <w:r w:rsidR="00D13475" w:rsidRPr="001610CE">
        <w:rPr>
          <w:rFonts w:asciiTheme="minorHAnsi" w:hAnsiTheme="minorHAnsi" w:cstheme="minorHAnsi"/>
          <w:color w:val="000000"/>
          <w:sz w:val="24"/>
          <w:szCs w:val="24"/>
        </w:rPr>
        <w:t>sounds</w:t>
      </w:r>
    </w:p>
    <w:p w:rsidR="00402938" w:rsidRPr="001610CE" w:rsidRDefault="005E13B2" w:rsidP="005E13B2">
      <w:pPr>
        <w:pStyle w:val="PlainText"/>
        <w:tabs>
          <w:tab w:val="left" w:pos="440"/>
        </w:tabs>
        <w:spacing w:before="180" w:after="120"/>
        <w:ind w:left="720"/>
        <w:rPr>
          <w:rFonts w:asciiTheme="minorHAnsi" w:hAnsiTheme="minorHAnsi" w:cstheme="minorHAnsi"/>
          <w:color w:val="000000"/>
          <w:sz w:val="24"/>
          <w:szCs w:val="24"/>
        </w:rPr>
      </w:pPr>
      <w:r>
        <w:rPr>
          <w:rFonts w:asciiTheme="minorHAnsi" w:hAnsiTheme="minorHAnsi" w:cstheme="minorHAnsi"/>
          <w:color w:val="000000"/>
          <w:sz w:val="24"/>
          <w:szCs w:val="24"/>
        </w:rPr>
        <w:t>2</w:t>
      </w:r>
      <w:r w:rsidR="00D13475" w:rsidRPr="001610CE">
        <w:rPr>
          <w:rFonts w:asciiTheme="minorHAnsi" w:hAnsiTheme="minorHAnsi" w:cstheme="minorHAnsi"/>
          <w:color w:val="000000"/>
          <w:sz w:val="24"/>
          <w:szCs w:val="24"/>
        </w:rPr>
        <w:t>.</w:t>
      </w:r>
      <w:r w:rsidR="00CA0969" w:rsidRPr="001610CE">
        <w:rPr>
          <w:rFonts w:asciiTheme="minorHAnsi" w:hAnsiTheme="minorHAnsi" w:cstheme="minorHAnsi"/>
          <w:color w:val="000000"/>
          <w:sz w:val="24"/>
          <w:szCs w:val="24"/>
        </w:rPr>
        <w:tab/>
      </w:r>
      <w:r w:rsidR="00402938" w:rsidRPr="001610CE">
        <w:rPr>
          <w:rFonts w:asciiTheme="minorHAnsi" w:hAnsiTheme="minorHAnsi" w:cstheme="minorHAnsi"/>
          <w:color w:val="000000"/>
          <w:sz w:val="24"/>
          <w:szCs w:val="24"/>
        </w:rPr>
        <w:t>In what way has current instruction in phonics changed?</w:t>
      </w:r>
    </w:p>
    <w:p w:rsidR="00402938" w:rsidRPr="001610CE" w:rsidRDefault="00E06B72" w:rsidP="005E13B2">
      <w:pPr>
        <w:pStyle w:val="PlainText"/>
        <w:numPr>
          <w:ilvl w:val="0"/>
          <w:numId w:val="25"/>
        </w:numPr>
        <w:rPr>
          <w:rFonts w:asciiTheme="minorHAnsi" w:hAnsiTheme="minorHAnsi" w:cstheme="minorHAnsi"/>
          <w:color w:val="000000"/>
          <w:sz w:val="24"/>
          <w:szCs w:val="24"/>
        </w:rPr>
      </w:pPr>
      <w:r w:rsidRPr="001610CE">
        <w:rPr>
          <w:rFonts w:asciiTheme="minorHAnsi" w:hAnsiTheme="minorHAnsi" w:cstheme="minorHAnsi"/>
          <w:color w:val="000000"/>
          <w:sz w:val="24"/>
          <w:szCs w:val="24"/>
        </w:rPr>
        <w:t>P</w:t>
      </w:r>
      <w:r w:rsidR="00402938" w:rsidRPr="001610CE">
        <w:rPr>
          <w:rFonts w:asciiTheme="minorHAnsi" w:hAnsiTheme="minorHAnsi" w:cstheme="minorHAnsi"/>
          <w:color w:val="000000"/>
          <w:sz w:val="24"/>
          <w:szCs w:val="24"/>
        </w:rPr>
        <w:t xml:space="preserve">honics today is taught in as streamlined a manner as possible, so </w:t>
      </w:r>
      <w:r w:rsidR="005E13B2">
        <w:rPr>
          <w:rFonts w:asciiTheme="minorHAnsi" w:hAnsiTheme="minorHAnsi" w:cstheme="minorHAnsi"/>
          <w:color w:val="000000"/>
          <w:sz w:val="24"/>
          <w:szCs w:val="24"/>
        </w:rPr>
        <w:t>students</w:t>
      </w:r>
      <w:r w:rsidR="00402938" w:rsidRPr="001610CE">
        <w:rPr>
          <w:rFonts w:asciiTheme="minorHAnsi" w:hAnsiTheme="minorHAnsi" w:cstheme="minorHAnsi"/>
          <w:color w:val="000000"/>
          <w:sz w:val="24"/>
          <w:szCs w:val="24"/>
        </w:rPr>
        <w:t xml:space="preserve"> can soon turn their</w:t>
      </w:r>
      <w:r w:rsidR="005E13B2">
        <w:rPr>
          <w:rFonts w:asciiTheme="minorHAnsi" w:hAnsiTheme="minorHAnsi" w:cstheme="minorHAnsi"/>
          <w:color w:val="000000"/>
          <w:sz w:val="24"/>
          <w:szCs w:val="24"/>
        </w:rPr>
        <w:t xml:space="preserve"> </w:t>
      </w:r>
      <w:r w:rsidR="00402938" w:rsidRPr="001610CE">
        <w:rPr>
          <w:rFonts w:asciiTheme="minorHAnsi" w:hAnsiTheme="minorHAnsi" w:cstheme="minorHAnsi"/>
          <w:color w:val="000000"/>
          <w:sz w:val="24"/>
          <w:szCs w:val="24"/>
        </w:rPr>
        <w:t>attention t</w:t>
      </w:r>
      <w:r w:rsidRPr="001610CE">
        <w:rPr>
          <w:rFonts w:asciiTheme="minorHAnsi" w:hAnsiTheme="minorHAnsi" w:cstheme="minorHAnsi"/>
          <w:color w:val="000000"/>
          <w:sz w:val="24"/>
          <w:szCs w:val="24"/>
        </w:rPr>
        <w:t>o more enjoyable reading tasks.</w:t>
      </w:r>
    </w:p>
    <w:p w:rsidR="00402938" w:rsidRPr="001610CE" w:rsidRDefault="00C92EE0" w:rsidP="005E13B2">
      <w:pPr>
        <w:pStyle w:val="PlainText"/>
        <w:numPr>
          <w:ilvl w:val="0"/>
          <w:numId w:val="25"/>
        </w:numPr>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P</w:t>
      </w:r>
      <w:r w:rsidR="00402938" w:rsidRPr="001610CE">
        <w:rPr>
          <w:rFonts w:asciiTheme="minorHAnsi" w:hAnsiTheme="minorHAnsi" w:cstheme="minorHAnsi"/>
          <w:color w:val="000000"/>
          <w:sz w:val="24"/>
          <w:szCs w:val="24"/>
        </w:rPr>
        <w:t>honics instruction often takes place through the exclusive use of computer games and activities</w:t>
      </w:r>
      <w:r w:rsidRPr="001610CE">
        <w:rPr>
          <w:rFonts w:asciiTheme="minorHAnsi" w:hAnsiTheme="minorHAnsi" w:cstheme="minorHAnsi"/>
          <w:color w:val="000000"/>
          <w:sz w:val="24"/>
          <w:szCs w:val="24"/>
        </w:rPr>
        <w:t>.</w:t>
      </w:r>
    </w:p>
    <w:p w:rsidR="00402938" w:rsidRPr="001610CE" w:rsidRDefault="00C92EE0" w:rsidP="005E13B2">
      <w:pPr>
        <w:pStyle w:val="PlainText"/>
        <w:numPr>
          <w:ilvl w:val="0"/>
          <w:numId w:val="25"/>
        </w:numPr>
        <w:tabs>
          <w:tab w:val="left" w:pos="108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P</w:t>
      </w:r>
      <w:r w:rsidR="00402938" w:rsidRPr="001610CE">
        <w:rPr>
          <w:rFonts w:asciiTheme="minorHAnsi" w:hAnsiTheme="minorHAnsi" w:cstheme="minorHAnsi"/>
          <w:color w:val="000000"/>
          <w:sz w:val="24"/>
          <w:szCs w:val="24"/>
        </w:rPr>
        <w:t>honics is taught incidentally, as it is encountered in quality literature</w:t>
      </w:r>
      <w:r w:rsidRPr="001610CE">
        <w:rPr>
          <w:rFonts w:asciiTheme="minorHAnsi" w:hAnsiTheme="minorHAnsi" w:cstheme="minorHAnsi"/>
          <w:color w:val="000000"/>
          <w:sz w:val="24"/>
          <w:szCs w:val="24"/>
        </w:rPr>
        <w:t>.</w:t>
      </w:r>
    </w:p>
    <w:p w:rsidR="00402938" w:rsidRPr="001610CE" w:rsidRDefault="00C92EE0" w:rsidP="005E13B2">
      <w:pPr>
        <w:pStyle w:val="PlainText"/>
        <w:numPr>
          <w:ilvl w:val="0"/>
          <w:numId w:val="25"/>
        </w:numPr>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P</w:t>
      </w:r>
      <w:r w:rsidR="00402938" w:rsidRPr="001610CE">
        <w:rPr>
          <w:rFonts w:asciiTheme="minorHAnsi" w:hAnsiTheme="minorHAnsi" w:cstheme="minorHAnsi"/>
          <w:color w:val="000000"/>
          <w:sz w:val="24"/>
          <w:szCs w:val="24"/>
        </w:rPr>
        <w:t>honics is taught efficiently, through the use of drills, worksheets, and the memorization of</w:t>
      </w:r>
      <w:r w:rsidR="005E13B2">
        <w:rPr>
          <w:rFonts w:asciiTheme="minorHAnsi" w:hAnsiTheme="minorHAnsi" w:cstheme="minorHAnsi"/>
          <w:color w:val="000000"/>
          <w:sz w:val="24"/>
          <w:szCs w:val="24"/>
        </w:rPr>
        <w:t xml:space="preserve"> </w:t>
      </w:r>
      <w:r w:rsidR="00402938" w:rsidRPr="001610CE">
        <w:rPr>
          <w:rFonts w:asciiTheme="minorHAnsi" w:hAnsiTheme="minorHAnsi" w:cstheme="minorHAnsi"/>
          <w:color w:val="000000"/>
          <w:sz w:val="24"/>
          <w:szCs w:val="24"/>
        </w:rPr>
        <w:t>phonic rules and generalizations</w:t>
      </w:r>
      <w:r w:rsidRPr="001610CE">
        <w:rPr>
          <w:rFonts w:asciiTheme="minorHAnsi" w:hAnsiTheme="minorHAnsi" w:cstheme="minorHAnsi"/>
          <w:color w:val="000000"/>
          <w:sz w:val="24"/>
          <w:szCs w:val="24"/>
        </w:rPr>
        <w:t>.</w:t>
      </w:r>
    </w:p>
    <w:p w:rsidR="00402938" w:rsidRPr="001610CE" w:rsidRDefault="00402938" w:rsidP="005E13B2">
      <w:pPr>
        <w:pStyle w:val="PlainText"/>
        <w:numPr>
          <w:ilvl w:val="0"/>
          <w:numId w:val="21"/>
        </w:numPr>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The results of the First</w:t>
      </w:r>
      <w:r w:rsidR="00E75973" w:rsidRPr="001610CE">
        <w:rPr>
          <w:rFonts w:asciiTheme="minorHAnsi" w:hAnsiTheme="minorHAnsi" w:cstheme="minorHAnsi"/>
          <w:color w:val="000000"/>
          <w:sz w:val="24"/>
          <w:szCs w:val="24"/>
        </w:rPr>
        <w:t>-</w:t>
      </w:r>
      <w:r w:rsidRPr="001610CE">
        <w:rPr>
          <w:rFonts w:asciiTheme="minorHAnsi" w:hAnsiTheme="minorHAnsi" w:cstheme="minorHAnsi"/>
          <w:color w:val="000000"/>
          <w:sz w:val="24"/>
          <w:szCs w:val="24"/>
        </w:rPr>
        <w:t>Grade Studies support a conclusion that the most important factor in beginning literacy instruction may be</w:t>
      </w:r>
      <w:r w:rsidR="00E75973" w:rsidRPr="001610CE">
        <w:rPr>
          <w:rFonts w:asciiTheme="minorHAnsi" w:hAnsiTheme="minorHAnsi" w:cstheme="minorHAnsi"/>
          <w:color w:val="000000"/>
          <w:sz w:val="24"/>
          <w:szCs w:val="24"/>
        </w:rPr>
        <w:t xml:space="preserve"> which of the following?</w:t>
      </w:r>
    </w:p>
    <w:p w:rsidR="00402938" w:rsidRPr="001610CE" w:rsidRDefault="00635518" w:rsidP="005E13B2">
      <w:pPr>
        <w:pStyle w:val="PlainText"/>
        <w:numPr>
          <w:ilvl w:val="1"/>
          <w:numId w:val="27"/>
        </w:numPr>
        <w:tabs>
          <w:tab w:val="left" w:pos="720"/>
          <w:tab w:val="left" w:pos="1080"/>
          <w:tab w:val="left" w:pos="1800"/>
        </w:tabs>
        <w:ind w:hanging="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 number of students in the class</w:t>
      </w:r>
    </w:p>
    <w:p w:rsidR="00402938" w:rsidRPr="001610CE" w:rsidRDefault="00635518" w:rsidP="005E13B2">
      <w:pPr>
        <w:pStyle w:val="PlainText"/>
        <w:numPr>
          <w:ilvl w:val="1"/>
          <w:numId w:val="27"/>
        </w:numPr>
        <w:tabs>
          <w:tab w:val="left" w:pos="720"/>
          <w:tab w:val="left" w:pos="1080"/>
          <w:tab w:val="left" w:pos="1800"/>
        </w:tabs>
        <w:spacing w:before="0"/>
        <w:ind w:hanging="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 xml:space="preserve">he commitment </w:t>
      </w:r>
      <w:r w:rsidRPr="001610CE">
        <w:rPr>
          <w:rFonts w:asciiTheme="minorHAnsi" w:hAnsiTheme="minorHAnsi" w:cstheme="minorHAnsi"/>
          <w:color w:val="000000"/>
          <w:sz w:val="24"/>
          <w:szCs w:val="24"/>
        </w:rPr>
        <w:t>and competence of the teacher</w:t>
      </w:r>
    </w:p>
    <w:p w:rsidR="00402938" w:rsidRPr="001610CE" w:rsidRDefault="00635518" w:rsidP="005E13B2">
      <w:pPr>
        <w:pStyle w:val="PlainText"/>
        <w:numPr>
          <w:ilvl w:val="1"/>
          <w:numId w:val="27"/>
        </w:numPr>
        <w:tabs>
          <w:tab w:val="left" w:pos="720"/>
          <w:tab w:val="left" w:pos="1080"/>
          <w:tab w:val="left" w:pos="1800"/>
        </w:tabs>
        <w:spacing w:before="0"/>
        <w:ind w:hanging="1800"/>
        <w:rPr>
          <w:rFonts w:asciiTheme="minorHAnsi" w:hAnsiTheme="minorHAnsi" w:cstheme="minorHAnsi"/>
          <w:color w:val="000000"/>
          <w:sz w:val="24"/>
          <w:szCs w:val="24"/>
        </w:rPr>
      </w:pPr>
      <w:r w:rsidRPr="001610CE">
        <w:rPr>
          <w:rFonts w:asciiTheme="minorHAnsi" w:hAnsiTheme="minorHAnsi" w:cstheme="minorHAnsi"/>
          <w:color w:val="000000"/>
          <w:sz w:val="24"/>
          <w:szCs w:val="24"/>
        </w:rPr>
        <w:t>The method of instruction used</w:t>
      </w:r>
    </w:p>
    <w:p w:rsidR="00402938" w:rsidRPr="001610CE" w:rsidRDefault="00635518" w:rsidP="005E13B2">
      <w:pPr>
        <w:pStyle w:val="PlainText"/>
        <w:numPr>
          <w:ilvl w:val="1"/>
          <w:numId w:val="27"/>
        </w:numPr>
        <w:tabs>
          <w:tab w:val="left" w:pos="720"/>
          <w:tab w:val="left" w:pos="1080"/>
          <w:tab w:val="left" w:pos="1800"/>
        </w:tabs>
        <w:spacing w:before="0"/>
        <w:ind w:hanging="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 amount of tim</w:t>
      </w:r>
      <w:r w:rsidRPr="001610CE">
        <w:rPr>
          <w:rFonts w:asciiTheme="minorHAnsi" w:hAnsiTheme="minorHAnsi" w:cstheme="minorHAnsi"/>
          <w:color w:val="000000"/>
          <w:sz w:val="24"/>
          <w:szCs w:val="24"/>
        </w:rPr>
        <w:t>e spent on literacy instruction</w:t>
      </w:r>
    </w:p>
    <w:p w:rsidR="00402938" w:rsidRPr="001610CE" w:rsidRDefault="00402938" w:rsidP="005E13B2">
      <w:pPr>
        <w:pStyle w:val="PlainText"/>
        <w:numPr>
          <w:ilvl w:val="0"/>
          <w:numId w:val="21"/>
        </w:numPr>
        <w:tabs>
          <w:tab w:val="left" w:pos="440"/>
        </w:tabs>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Why are decodable texts advocated for early phonics instruction?</w:t>
      </w:r>
    </w:p>
    <w:p w:rsidR="00402938" w:rsidRPr="001610CE" w:rsidRDefault="00635518" w:rsidP="005E13B2">
      <w:pPr>
        <w:pStyle w:val="PlainText"/>
        <w:numPr>
          <w:ilvl w:val="1"/>
          <w:numId w:val="28"/>
        </w:numPr>
        <w:tabs>
          <w:tab w:val="left" w:pos="1800"/>
        </w:tabs>
        <w:ind w:left="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hey incorpor</w:t>
      </w:r>
      <w:r w:rsidRPr="001610CE">
        <w:rPr>
          <w:rFonts w:asciiTheme="minorHAnsi" w:hAnsiTheme="minorHAnsi" w:cstheme="minorHAnsi"/>
          <w:color w:val="000000"/>
          <w:sz w:val="24"/>
          <w:szCs w:val="24"/>
        </w:rPr>
        <w:t>ate the exact phonic element that</w:t>
      </w:r>
      <w:r w:rsidR="00402938" w:rsidRPr="001610CE">
        <w:rPr>
          <w:rFonts w:asciiTheme="minorHAnsi" w:hAnsiTheme="minorHAnsi" w:cstheme="minorHAnsi"/>
          <w:color w:val="000000"/>
          <w:sz w:val="24"/>
          <w:szCs w:val="24"/>
        </w:rPr>
        <w:t xml:space="preserve"> </w:t>
      </w:r>
      <w:r w:rsidR="005E13B2">
        <w:rPr>
          <w:rFonts w:asciiTheme="minorHAnsi" w:hAnsiTheme="minorHAnsi" w:cstheme="minorHAnsi"/>
          <w:color w:val="000000"/>
          <w:sz w:val="24"/>
          <w:szCs w:val="24"/>
        </w:rPr>
        <w:t>students</w:t>
      </w:r>
      <w:r w:rsidR="00402938" w:rsidRPr="001610CE">
        <w:rPr>
          <w:rFonts w:asciiTheme="minorHAnsi" w:hAnsiTheme="minorHAnsi" w:cstheme="minorHAnsi"/>
          <w:color w:val="000000"/>
          <w:sz w:val="24"/>
          <w:szCs w:val="24"/>
        </w:rPr>
        <w:t xml:space="preserve"> are </w:t>
      </w:r>
      <w:r w:rsidR="005E13B2">
        <w:rPr>
          <w:rFonts w:asciiTheme="minorHAnsi" w:hAnsiTheme="minorHAnsi" w:cstheme="minorHAnsi"/>
          <w:color w:val="000000"/>
          <w:sz w:val="24"/>
          <w:szCs w:val="24"/>
        </w:rPr>
        <w:t>learning</w:t>
      </w:r>
      <w:r w:rsidR="00402938" w:rsidRPr="001610CE">
        <w:rPr>
          <w:rFonts w:asciiTheme="minorHAnsi" w:hAnsiTheme="minorHAnsi" w:cstheme="minorHAnsi"/>
          <w:color w:val="000000"/>
          <w:sz w:val="24"/>
          <w:szCs w:val="24"/>
        </w:rPr>
        <w:t>, thereby providing immediate</w:t>
      </w:r>
      <w:r w:rsidRPr="001610CE">
        <w:rPr>
          <w:rFonts w:asciiTheme="minorHAnsi" w:hAnsiTheme="minorHAnsi" w:cstheme="minorHAnsi"/>
          <w:color w:val="000000"/>
          <w:sz w:val="24"/>
          <w:szCs w:val="24"/>
        </w:rPr>
        <w:t xml:space="preserve"> reinforcement.</w:t>
      </w:r>
    </w:p>
    <w:p w:rsidR="00402938" w:rsidRPr="001610CE" w:rsidRDefault="00635518" w:rsidP="005E13B2">
      <w:pPr>
        <w:pStyle w:val="PlainText"/>
        <w:numPr>
          <w:ilvl w:val="1"/>
          <w:numId w:val="28"/>
        </w:numPr>
        <w:tabs>
          <w:tab w:val="left" w:pos="1800"/>
        </w:tabs>
        <w:spacing w:before="0"/>
        <w:ind w:left="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hey provide interesting stories for discussion and later creative writing.</w:t>
      </w:r>
    </w:p>
    <w:p w:rsidR="00402938" w:rsidRPr="001610CE" w:rsidRDefault="00635518" w:rsidP="005E13B2">
      <w:pPr>
        <w:pStyle w:val="PlainText"/>
        <w:numPr>
          <w:ilvl w:val="1"/>
          <w:numId w:val="28"/>
        </w:numPr>
        <w:tabs>
          <w:tab w:val="left" w:pos="1800"/>
        </w:tabs>
        <w:spacing w:before="0"/>
        <w:ind w:left="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 xml:space="preserve">he language patterns provide important fluency development for </w:t>
      </w:r>
      <w:r w:rsidR="005E13B2">
        <w:rPr>
          <w:rFonts w:asciiTheme="minorHAnsi" w:hAnsiTheme="minorHAnsi" w:cstheme="minorHAnsi"/>
          <w:color w:val="000000"/>
          <w:sz w:val="24"/>
          <w:szCs w:val="24"/>
        </w:rPr>
        <w:t>students</w:t>
      </w:r>
      <w:r w:rsidR="00402938" w:rsidRPr="001610CE">
        <w:rPr>
          <w:rFonts w:asciiTheme="minorHAnsi" w:hAnsiTheme="minorHAnsi" w:cstheme="minorHAnsi"/>
          <w:color w:val="000000"/>
          <w:sz w:val="24"/>
          <w:szCs w:val="24"/>
        </w:rPr>
        <w:t xml:space="preserve"> for whom English is a</w:t>
      </w:r>
      <w:r w:rsidR="005E13B2">
        <w:rPr>
          <w:rFonts w:asciiTheme="minorHAnsi" w:hAnsiTheme="minorHAnsi" w:cstheme="minorHAnsi"/>
          <w:color w:val="000000"/>
          <w:sz w:val="24"/>
          <w:szCs w:val="24"/>
        </w:rPr>
        <w:t xml:space="preserve"> </w:t>
      </w:r>
      <w:r w:rsidR="00402938" w:rsidRPr="001610CE">
        <w:rPr>
          <w:rFonts w:asciiTheme="minorHAnsi" w:hAnsiTheme="minorHAnsi" w:cstheme="minorHAnsi"/>
          <w:color w:val="000000"/>
          <w:sz w:val="24"/>
          <w:szCs w:val="24"/>
        </w:rPr>
        <w:t>second language.</w:t>
      </w:r>
    </w:p>
    <w:p w:rsidR="00402938" w:rsidRPr="001610CE" w:rsidRDefault="00635518" w:rsidP="005E13B2">
      <w:pPr>
        <w:pStyle w:val="PlainText"/>
        <w:numPr>
          <w:ilvl w:val="1"/>
          <w:numId w:val="28"/>
        </w:numPr>
        <w:tabs>
          <w:tab w:val="left" w:pos="1800"/>
        </w:tabs>
        <w:spacing w:before="0"/>
        <w:ind w:left="180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heir inherent rhyme, rhythm, and repetition make them motivational for young learners.</w:t>
      </w:r>
    </w:p>
    <w:p w:rsidR="00402938" w:rsidRPr="001610CE" w:rsidRDefault="00402938" w:rsidP="005E13B2">
      <w:pPr>
        <w:pStyle w:val="PlainText"/>
        <w:numPr>
          <w:ilvl w:val="0"/>
          <w:numId w:val="21"/>
        </w:numPr>
        <w:tabs>
          <w:tab w:val="left" w:pos="440"/>
        </w:tabs>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Whole language was often associated with which of the following models of learning?</w:t>
      </w:r>
    </w:p>
    <w:p w:rsidR="00402938" w:rsidRPr="001610CE" w:rsidRDefault="00635518" w:rsidP="005E13B2">
      <w:pPr>
        <w:pStyle w:val="PlainText"/>
        <w:numPr>
          <w:ilvl w:val="1"/>
          <w:numId w:val="29"/>
        </w:numPr>
        <w:tabs>
          <w:tab w:val="left" w:pos="1170"/>
          <w:tab w:val="left" w:pos="1800"/>
        </w:tabs>
        <w:ind w:hanging="1710"/>
        <w:rPr>
          <w:rFonts w:asciiTheme="minorHAnsi" w:hAnsiTheme="minorHAnsi" w:cstheme="minorHAnsi"/>
          <w:color w:val="000000"/>
          <w:sz w:val="24"/>
          <w:szCs w:val="24"/>
        </w:rPr>
      </w:pPr>
      <w:r w:rsidRPr="001610CE">
        <w:rPr>
          <w:rFonts w:asciiTheme="minorHAnsi" w:hAnsiTheme="minorHAnsi" w:cstheme="minorHAnsi"/>
          <w:color w:val="000000"/>
          <w:sz w:val="24"/>
          <w:szCs w:val="24"/>
        </w:rPr>
        <w:lastRenderedPageBreak/>
        <w:t>T</w:t>
      </w:r>
      <w:r w:rsidR="00402938" w:rsidRPr="001610CE">
        <w:rPr>
          <w:rFonts w:asciiTheme="minorHAnsi" w:hAnsiTheme="minorHAnsi" w:cstheme="minorHAnsi"/>
          <w:color w:val="000000"/>
          <w:sz w:val="24"/>
          <w:szCs w:val="24"/>
        </w:rPr>
        <w:t>he reductionist model</w:t>
      </w:r>
    </w:p>
    <w:p w:rsidR="00402938" w:rsidRPr="001610CE" w:rsidRDefault="00635518" w:rsidP="005E13B2">
      <w:pPr>
        <w:pStyle w:val="PlainText"/>
        <w:numPr>
          <w:ilvl w:val="1"/>
          <w:numId w:val="29"/>
        </w:numPr>
        <w:tabs>
          <w:tab w:val="left" w:pos="1170"/>
          <w:tab w:val="left" w:pos="1800"/>
        </w:tabs>
        <w:spacing w:before="0"/>
        <w:ind w:hanging="171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 transmission model</w:t>
      </w:r>
    </w:p>
    <w:p w:rsidR="00402938" w:rsidRPr="001610CE" w:rsidRDefault="00635518" w:rsidP="005E13B2">
      <w:pPr>
        <w:pStyle w:val="PlainText"/>
        <w:numPr>
          <w:ilvl w:val="1"/>
          <w:numId w:val="29"/>
        </w:numPr>
        <w:tabs>
          <w:tab w:val="left" w:pos="1170"/>
          <w:tab w:val="left" w:pos="1800"/>
        </w:tabs>
        <w:spacing w:before="0"/>
        <w:ind w:hanging="1710"/>
        <w:rPr>
          <w:rFonts w:asciiTheme="minorHAnsi" w:hAnsiTheme="minorHAnsi" w:cstheme="minorHAnsi"/>
          <w:color w:val="000000"/>
          <w:sz w:val="24"/>
          <w:szCs w:val="24"/>
        </w:rPr>
      </w:pPr>
      <w:r w:rsidRPr="001610CE">
        <w:rPr>
          <w:rFonts w:asciiTheme="minorHAnsi" w:hAnsiTheme="minorHAnsi" w:cstheme="minorHAnsi"/>
          <w:color w:val="000000"/>
          <w:sz w:val="24"/>
          <w:szCs w:val="24"/>
        </w:rPr>
        <w:t>The constructivist model</w:t>
      </w:r>
    </w:p>
    <w:p w:rsidR="00402938" w:rsidRPr="001610CE" w:rsidRDefault="00635518" w:rsidP="005E13B2">
      <w:pPr>
        <w:pStyle w:val="PlainText"/>
        <w:numPr>
          <w:ilvl w:val="1"/>
          <w:numId w:val="29"/>
        </w:numPr>
        <w:tabs>
          <w:tab w:val="left" w:pos="1170"/>
          <w:tab w:val="left" w:pos="1800"/>
        </w:tabs>
        <w:spacing w:before="0"/>
        <w:ind w:hanging="1710"/>
        <w:rPr>
          <w:rFonts w:asciiTheme="minorHAnsi" w:hAnsiTheme="minorHAnsi" w:cstheme="minorHAnsi"/>
          <w:color w:val="000000"/>
          <w:sz w:val="24"/>
          <w:szCs w:val="24"/>
        </w:rPr>
      </w:pPr>
      <w:r w:rsidRPr="001610CE">
        <w:rPr>
          <w:rFonts w:asciiTheme="minorHAnsi" w:hAnsiTheme="minorHAnsi" w:cstheme="minorHAnsi"/>
          <w:color w:val="000000"/>
          <w:sz w:val="24"/>
          <w:szCs w:val="24"/>
        </w:rPr>
        <w:t>T</w:t>
      </w:r>
      <w:r w:rsidR="00402938" w:rsidRPr="001610CE">
        <w:rPr>
          <w:rFonts w:asciiTheme="minorHAnsi" w:hAnsiTheme="minorHAnsi" w:cstheme="minorHAnsi"/>
          <w:color w:val="000000"/>
          <w:sz w:val="24"/>
          <w:szCs w:val="24"/>
        </w:rPr>
        <w:t>he cognitive model</w:t>
      </w:r>
    </w:p>
    <w:p w:rsidR="00402938" w:rsidRPr="001610CE" w:rsidRDefault="00402938" w:rsidP="005E13B2">
      <w:pPr>
        <w:pStyle w:val="PlainText"/>
        <w:numPr>
          <w:ilvl w:val="0"/>
          <w:numId w:val="21"/>
        </w:numPr>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Which of the following are attributes associated with an exclusive use of a skills-based approach to literacy instruction?</w:t>
      </w:r>
    </w:p>
    <w:p w:rsidR="00402938" w:rsidRPr="001610CE" w:rsidRDefault="00635518" w:rsidP="005E13B2">
      <w:pPr>
        <w:pStyle w:val="PlainText"/>
        <w:numPr>
          <w:ilvl w:val="1"/>
          <w:numId w:val="30"/>
        </w:numPr>
        <w:tabs>
          <w:tab w:val="left" w:pos="1530"/>
        </w:tabs>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L</w:t>
      </w:r>
      <w:r w:rsidR="00402938" w:rsidRPr="001610CE">
        <w:rPr>
          <w:rFonts w:asciiTheme="minorHAnsi" w:hAnsiTheme="minorHAnsi" w:cstheme="minorHAnsi"/>
          <w:color w:val="000000"/>
          <w:sz w:val="24"/>
          <w:szCs w:val="24"/>
        </w:rPr>
        <w:t>anguage is broken down into bite-sized pieces</w:t>
      </w:r>
      <w:r w:rsidRPr="001610CE">
        <w:rPr>
          <w:rFonts w:asciiTheme="minorHAnsi" w:hAnsiTheme="minorHAnsi" w:cstheme="minorHAnsi"/>
          <w:color w:val="000000"/>
          <w:sz w:val="24"/>
          <w:szCs w:val="24"/>
        </w:rPr>
        <w:t>.</w:t>
      </w:r>
    </w:p>
    <w:p w:rsidR="00402938" w:rsidRPr="001610CE" w:rsidRDefault="00635518" w:rsidP="005E13B2">
      <w:pPr>
        <w:pStyle w:val="PlainText"/>
        <w:numPr>
          <w:ilvl w:val="1"/>
          <w:numId w:val="30"/>
        </w:numPr>
        <w:tabs>
          <w:tab w:val="left" w:pos="153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S</w:t>
      </w:r>
      <w:r w:rsidR="00402938" w:rsidRPr="001610CE">
        <w:rPr>
          <w:rFonts w:asciiTheme="minorHAnsi" w:hAnsiTheme="minorHAnsi" w:cstheme="minorHAnsi"/>
          <w:color w:val="000000"/>
          <w:sz w:val="24"/>
          <w:szCs w:val="24"/>
        </w:rPr>
        <w:t>kills in sequence are taught directly</w:t>
      </w:r>
      <w:r w:rsidRPr="001610CE">
        <w:rPr>
          <w:rFonts w:asciiTheme="minorHAnsi" w:hAnsiTheme="minorHAnsi" w:cstheme="minorHAnsi"/>
          <w:color w:val="000000"/>
          <w:sz w:val="24"/>
          <w:szCs w:val="24"/>
        </w:rPr>
        <w:t>.</w:t>
      </w:r>
    </w:p>
    <w:p w:rsidR="00402938" w:rsidRPr="001610CE" w:rsidRDefault="00635518" w:rsidP="005E13B2">
      <w:pPr>
        <w:pStyle w:val="PlainText"/>
        <w:numPr>
          <w:ilvl w:val="1"/>
          <w:numId w:val="30"/>
        </w:numPr>
        <w:tabs>
          <w:tab w:val="left" w:pos="153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W</w:t>
      </w:r>
      <w:r w:rsidR="00402938" w:rsidRPr="001610CE">
        <w:rPr>
          <w:rFonts w:asciiTheme="minorHAnsi" w:hAnsiTheme="minorHAnsi" w:cstheme="minorHAnsi"/>
          <w:color w:val="000000"/>
          <w:sz w:val="24"/>
          <w:szCs w:val="24"/>
        </w:rPr>
        <w:t>orksheets are used for reinforcement of skills</w:t>
      </w:r>
      <w:r w:rsidRPr="001610CE">
        <w:rPr>
          <w:rFonts w:asciiTheme="minorHAnsi" w:hAnsiTheme="minorHAnsi" w:cstheme="minorHAnsi"/>
          <w:color w:val="000000"/>
          <w:sz w:val="24"/>
          <w:szCs w:val="24"/>
        </w:rPr>
        <w:t>.</w:t>
      </w:r>
    </w:p>
    <w:p w:rsidR="00402938" w:rsidRPr="001610CE" w:rsidRDefault="00635518" w:rsidP="005E13B2">
      <w:pPr>
        <w:pStyle w:val="PlainText"/>
        <w:numPr>
          <w:ilvl w:val="1"/>
          <w:numId w:val="30"/>
        </w:numPr>
        <w:tabs>
          <w:tab w:val="left" w:pos="153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G</w:t>
      </w:r>
      <w:r w:rsidR="00402938" w:rsidRPr="001610CE">
        <w:rPr>
          <w:rFonts w:asciiTheme="minorHAnsi" w:hAnsiTheme="minorHAnsi" w:cstheme="minorHAnsi"/>
          <w:color w:val="000000"/>
          <w:sz w:val="24"/>
          <w:szCs w:val="24"/>
        </w:rPr>
        <w:t>ro</w:t>
      </w:r>
      <w:r w:rsidRPr="001610CE">
        <w:rPr>
          <w:rFonts w:asciiTheme="minorHAnsi" w:hAnsiTheme="minorHAnsi" w:cstheme="minorHAnsi"/>
          <w:color w:val="000000"/>
          <w:sz w:val="24"/>
          <w:szCs w:val="24"/>
        </w:rPr>
        <w:t>wth is quantitatively measured.</w:t>
      </w:r>
    </w:p>
    <w:p w:rsidR="00402938" w:rsidRPr="001610CE" w:rsidRDefault="00402938" w:rsidP="005E13B2">
      <w:pPr>
        <w:pStyle w:val="PlainText"/>
        <w:numPr>
          <w:ilvl w:val="0"/>
          <w:numId w:val="21"/>
        </w:numPr>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Which of the following are attributes associated with an exclusive use of a holistic approach to literacy instruction?</w:t>
      </w:r>
    </w:p>
    <w:p w:rsidR="00402938" w:rsidRPr="001610CE" w:rsidRDefault="00635518" w:rsidP="005E13B2">
      <w:pPr>
        <w:pStyle w:val="PlainText"/>
        <w:numPr>
          <w:ilvl w:val="1"/>
          <w:numId w:val="31"/>
        </w:numPr>
        <w:tabs>
          <w:tab w:val="left" w:pos="1620"/>
        </w:tabs>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D</w:t>
      </w:r>
      <w:r w:rsidR="00402938" w:rsidRPr="001610CE">
        <w:rPr>
          <w:rFonts w:asciiTheme="minorHAnsi" w:hAnsiTheme="minorHAnsi" w:cstheme="minorHAnsi"/>
          <w:color w:val="000000"/>
          <w:sz w:val="24"/>
          <w:szCs w:val="24"/>
        </w:rPr>
        <w:t>ecodable texts</w:t>
      </w:r>
      <w:r w:rsidRPr="001610CE">
        <w:rPr>
          <w:rFonts w:asciiTheme="minorHAnsi" w:hAnsiTheme="minorHAnsi" w:cstheme="minorHAnsi"/>
          <w:color w:val="000000"/>
          <w:sz w:val="24"/>
          <w:szCs w:val="24"/>
        </w:rPr>
        <w:t xml:space="preserve"> are used.</w:t>
      </w:r>
    </w:p>
    <w:p w:rsidR="00402938" w:rsidRPr="001610CE" w:rsidRDefault="00635518" w:rsidP="005E13B2">
      <w:pPr>
        <w:pStyle w:val="PlainText"/>
        <w:numPr>
          <w:ilvl w:val="1"/>
          <w:numId w:val="31"/>
        </w:numPr>
        <w:tabs>
          <w:tab w:val="left" w:pos="162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W</w:t>
      </w:r>
      <w:r w:rsidR="00402938" w:rsidRPr="001610CE">
        <w:rPr>
          <w:rFonts w:asciiTheme="minorHAnsi" w:hAnsiTheme="minorHAnsi" w:cstheme="minorHAnsi"/>
          <w:color w:val="000000"/>
          <w:sz w:val="24"/>
          <w:szCs w:val="24"/>
        </w:rPr>
        <w:t>ord families are memorized.</w:t>
      </w:r>
    </w:p>
    <w:p w:rsidR="00402938" w:rsidRPr="001610CE" w:rsidRDefault="00635518" w:rsidP="005E13B2">
      <w:pPr>
        <w:pStyle w:val="PlainText"/>
        <w:numPr>
          <w:ilvl w:val="1"/>
          <w:numId w:val="31"/>
        </w:numPr>
        <w:tabs>
          <w:tab w:val="left" w:pos="162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L</w:t>
      </w:r>
      <w:r w:rsidR="00402938" w:rsidRPr="001610CE">
        <w:rPr>
          <w:rFonts w:asciiTheme="minorHAnsi" w:hAnsiTheme="minorHAnsi" w:cstheme="minorHAnsi"/>
          <w:color w:val="000000"/>
          <w:sz w:val="24"/>
          <w:szCs w:val="24"/>
        </w:rPr>
        <w:t xml:space="preserve">iterature study </w:t>
      </w:r>
      <w:r w:rsidRPr="001610CE">
        <w:rPr>
          <w:rFonts w:asciiTheme="minorHAnsi" w:hAnsiTheme="minorHAnsi" w:cstheme="minorHAnsi"/>
          <w:color w:val="000000"/>
          <w:sz w:val="24"/>
          <w:szCs w:val="24"/>
        </w:rPr>
        <w:t>groups are used for discussion</w:t>
      </w:r>
      <w:r w:rsidR="0066003E" w:rsidRPr="001610CE">
        <w:rPr>
          <w:rFonts w:asciiTheme="minorHAnsi" w:hAnsiTheme="minorHAnsi" w:cstheme="minorHAnsi"/>
          <w:color w:val="000000"/>
          <w:sz w:val="24"/>
          <w:szCs w:val="24"/>
        </w:rPr>
        <w:t>.</w:t>
      </w:r>
    </w:p>
    <w:p w:rsidR="00402938" w:rsidRPr="001610CE" w:rsidRDefault="00635518" w:rsidP="005E13B2">
      <w:pPr>
        <w:pStyle w:val="PlainText"/>
        <w:numPr>
          <w:ilvl w:val="1"/>
          <w:numId w:val="31"/>
        </w:numPr>
        <w:tabs>
          <w:tab w:val="left" w:pos="162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W</w:t>
      </w:r>
      <w:r w:rsidR="00402938" w:rsidRPr="001610CE">
        <w:rPr>
          <w:rFonts w:asciiTheme="minorHAnsi" w:hAnsiTheme="minorHAnsi" w:cstheme="minorHAnsi"/>
          <w:color w:val="000000"/>
          <w:sz w:val="24"/>
          <w:szCs w:val="24"/>
        </w:rPr>
        <w:t xml:space="preserve">orksheets are used </w:t>
      </w:r>
      <w:r w:rsidR="0066003E" w:rsidRPr="001610CE">
        <w:rPr>
          <w:rFonts w:asciiTheme="minorHAnsi" w:hAnsiTheme="minorHAnsi" w:cstheme="minorHAnsi"/>
          <w:color w:val="000000"/>
          <w:sz w:val="24"/>
          <w:szCs w:val="24"/>
        </w:rPr>
        <w:t>to respond</w:t>
      </w:r>
      <w:r w:rsidR="00402938" w:rsidRPr="001610CE">
        <w:rPr>
          <w:rFonts w:asciiTheme="minorHAnsi" w:hAnsiTheme="minorHAnsi" w:cstheme="minorHAnsi"/>
          <w:color w:val="000000"/>
          <w:sz w:val="24"/>
          <w:szCs w:val="24"/>
        </w:rPr>
        <w:t xml:space="preserve"> to basal texts</w:t>
      </w:r>
      <w:r w:rsidR="0066003E" w:rsidRPr="001610CE">
        <w:rPr>
          <w:rFonts w:asciiTheme="minorHAnsi" w:hAnsiTheme="minorHAnsi" w:cstheme="minorHAnsi"/>
          <w:color w:val="000000"/>
          <w:sz w:val="24"/>
          <w:szCs w:val="24"/>
        </w:rPr>
        <w:t>.</w:t>
      </w:r>
    </w:p>
    <w:p w:rsidR="00402938" w:rsidRPr="001610CE" w:rsidRDefault="00402938" w:rsidP="005E13B2">
      <w:pPr>
        <w:pStyle w:val="PlainText"/>
        <w:numPr>
          <w:ilvl w:val="0"/>
          <w:numId w:val="21"/>
        </w:numPr>
        <w:tabs>
          <w:tab w:val="left" w:pos="440"/>
        </w:tabs>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Which of the following are attributes of a comprehensive approach</w:t>
      </w:r>
      <w:r w:rsidR="0066003E" w:rsidRPr="001610CE">
        <w:rPr>
          <w:rFonts w:asciiTheme="minorHAnsi" w:hAnsiTheme="minorHAnsi" w:cstheme="minorHAnsi"/>
          <w:color w:val="000000"/>
          <w:sz w:val="24"/>
          <w:szCs w:val="24"/>
        </w:rPr>
        <w:t xml:space="preserve"> to early literacy instruction?</w:t>
      </w:r>
    </w:p>
    <w:p w:rsidR="00402938" w:rsidRPr="001610CE" w:rsidRDefault="0066003E" w:rsidP="005E13B2">
      <w:pPr>
        <w:pStyle w:val="PlainText"/>
        <w:numPr>
          <w:ilvl w:val="1"/>
          <w:numId w:val="32"/>
        </w:numPr>
        <w:tabs>
          <w:tab w:val="left" w:pos="1530"/>
        </w:tabs>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A</w:t>
      </w:r>
      <w:r w:rsidR="00402938" w:rsidRPr="001610CE">
        <w:rPr>
          <w:rFonts w:asciiTheme="minorHAnsi" w:hAnsiTheme="minorHAnsi" w:cstheme="minorHAnsi"/>
          <w:color w:val="000000"/>
          <w:sz w:val="24"/>
          <w:szCs w:val="24"/>
        </w:rPr>
        <w:t>n emphasis on product</w:t>
      </w:r>
    </w:p>
    <w:p w:rsidR="00402938" w:rsidRPr="001610CE" w:rsidRDefault="0066003E" w:rsidP="005E13B2">
      <w:pPr>
        <w:pStyle w:val="PlainText"/>
        <w:numPr>
          <w:ilvl w:val="1"/>
          <w:numId w:val="32"/>
        </w:numPr>
        <w:tabs>
          <w:tab w:val="left" w:pos="153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A</w:t>
      </w:r>
      <w:r w:rsidR="00402938" w:rsidRPr="001610CE">
        <w:rPr>
          <w:rFonts w:asciiTheme="minorHAnsi" w:hAnsiTheme="minorHAnsi" w:cstheme="minorHAnsi"/>
          <w:color w:val="000000"/>
          <w:sz w:val="24"/>
          <w:szCs w:val="24"/>
        </w:rPr>
        <w:t>n emphasis on process</w:t>
      </w:r>
    </w:p>
    <w:p w:rsidR="00402938" w:rsidRPr="001610CE" w:rsidRDefault="0066003E" w:rsidP="005E13B2">
      <w:pPr>
        <w:pStyle w:val="PlainText"/>
        <w:numPr>
          <w:ilvl w:val="1"/>
          <w:numId w:val="32"/>
        </w:numPr>
        <w:tabs>
          <w:tab w:val="left" w:pos="153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A</w:t>
      </w:r>
      <w:r w:rsidR="00402938" w:rsidRPr="001610CE">
        <w:rPr>
          <w:rFonts w:asciiTheme="minorHAnsi" w:hAnsiTheme="minorHAnsi" w:cstheme="minorHAnsi"/>
          <w:color w:val="000000"/>
          <w:sz w:val="24"/>
          <w:szCs w:val="24"/>
        </w:rPr>
        <w:t>n e</w:t>
      </w:r>
      <w:r w:rsidRPr="001610CE">
        <w:rPr>
          <w:rFonts w:asciiTheme="minorHAnsi" w:hAnsiTheme="minorHAnsi" w:cstheme="minorHAnsi"/>
          <w:color w:val="000000"/>
          <w:sz w:val="24"/>
          <w:szCs w:val="24"/>
        </w:rPr>
        <w:t>mphasis on product and process</w:t>
      </w:r>
    </w:p>
    <w:p w:rsidR="00402938" w:rsidRPr="001610CE" w:rsidRDefault="0066003E" w:rsidP="005E13B2">
      <w:pPr>
        <w:pStyle w:val="PlainText"/>
        <w:numPr>
          <w:ilvl w:val="1"/>
          <w:numId w:val="32"/>
        </w:numPr>
        <w:tabs>
          <w:tab w:val="left" w:pos="1530"/>
        </w:tabs>
        <w:spacing w:before="0"/>
        <w:ind w:hanging="2070"/>
        <w:rPr>
          <w:rFonts w:asciiTheme="minorHAnsi" w:hAnsiTheme="minorHAnsi" w:cstheme="minorHAnsi"/>
          <w:color w:val="000000"/>
          <w:sz w:val="24"/>
          <w:szCs w:val="24"/>
        </w:rPr>
      </w:pPr>
      <w:r w:rsidRPr="001610CE">
        <w:rPr>
          <w:rFonts w:asciiTheme="minorHAnsi" w:hAnsiTheme="minorHAnsi" w:cstheme="minorHAnsi"/>
          <w:color w:val="000000"/>
          <w:sz w:val="24"/>
          <w:szCs w:val="24"/>
        </w:rPr>
        <w:t>C</w:t>
      </w:r>
      <w:r w:rsidR="00402938" w:rsidRPr="001610CE">
        <w:rPr>
          <w:rFonts w:asciiTheme="minorHAnsi" w:hAnsiTheme="minorHAnsi" w:cstheme="minorHAnsi"/>
          <w:color w:val="000000"/>
          <w:sz w:val="24"/>
          <w:szCs w:val="24"/>
        </w:rPr>
        <w:t>hildren make all curricular decisions</w:t>
      </w:r>
    </w:p>
    <w:p w:rsidR="00402938" w:rsidRPr="001610CE" w:rsidRDefault="00402938" w:rsidP="005E13B2">
      <w:pPr>
        <w:pStyle w:val="PlainText"/>
        <w:numPr>
          <w:ilvl w:val="0"/>
          <w:numId w:val="21"/>
        </w:numPr>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Which of the following is an accurate statement regarding the choice of methods for early literacy instruction?</w:t>
      </w:r>
    </w:p>
    <w:p w:rsidR="00402938" w:rsidRPr="001610CE" w:rsidRDefault="0066003E" w:rsidP="005E13B2">
      <w:pPr>
        <w:pStyle w:val="PlainText"/>
        <w:numPr>
          <w:ilvl w:val="1"/>
          <w:numId w:val="33"/>
        </w:numPr>
        <w:tabs>
          <w:tab w:val="left" w:pos="1620"/>
        </w:tabs>
        <w:ind w:left="1620" w:hanging="450"/>
        <w:rPr>
          <w:rFonts w:asciiTheme="minorHAnsi" w:hAnsiTheme="minorHAnsi" w:cstheme="minorHAnsi"/>
          <w:color w:val="000000"/>
          <w:sz w:val="24"/>
          <w:szCs w:val="24"/>
        </w:rPr>
      </w:pPr>
      <w:r w:rsidRPr="001610CE">
        <w:rPr>
          <w:rFonts w:asciiTheme="minorHAnsi" w:hAnsiTheme="minorHAnsi" w:cstheme="minorHAnsi"/>
          <w:color w:val="000000"/>
          <w:sz w:val="24"/>
          <w:szCs w:val="24"/>
        </w:rPr>
        <w:t>W</w:t>
      </w:r>
      <w:r w:rsidR="00402938" w:rsidRPr="001610CE">
        <w:rPr>
          <w:rFonts w:asciiTheme="minorHAnsi" w:hAnsiTheme="minorHAnsi" w:cstheme="minorHAnsi"/>
          <w:color w:val="000000"/>
          <w:sz w:val="24"/>
          <w:szCs w:val="24"/>
        </w:rPr>
        <w:t xml:space="preserve">ith certain groups of </w:t>
      </w:r>
      <w:r w:rsidR="005E13B2">
        <w:rPr>
          <w:rFonts w:asciiTheme="minorHAnsi" w:hAnsiTheme="minorHAnsi" w:cstheme="minorHAnsi"/>
          <w:color w:val="000000"/>
          <w:sz w:val="24"/>
          <w:szCs w:val="24"/>
        </w:rPr>
        <w:t>students</w:t>
      </w:r>
      <w:r w:rsidR="00402938" w:rsidRPr="001610CE">
        <w:rPr>
          <w:rFonts w:asciiTheme="minorHAnsi" w:hAnsiTheme="minorHAnsi" w:cstheme="minorHAnsi"/>
          <w:color w:val="000000"/>
          <w:sz w:val="24"/>
          <w:szCs w:val="24"/>
        </w:rPr>
        <w:t xml:space="preserve">, one method may be used more than others; some </w:t>
      </w:r>
      <w:r w:rsidR="005E13B2">
        <w:rPr>
          <w:rFonts w:asciiTheme="minorHAnsi" w:hAnsiTheme="minorHAnsi" w:cstheme="minorHAnsi"/>
          <w:color w:val="000000"/>
          <w:sz w:val="24"/>
          <w:szCs w:val="24"/>
        </w:rPr>
        <w:t>students</w:t>
      </w:r>
      <w:r w:rsidR="00402938" w:rsidRPr="001610CE">
        <w:rPr>
          <w:rFonts w:asciiTheme="minorHAnsi" w:hAnsiTheme="minorHAnsi" w:cstheme="minorHAnsi"/>
          <w:color w:val="000000"/>
          <w:sz w:val="24"/>
          <w:szCs w:val="24"/>
        </w:rPr>
        <w:t xml:space="preserve"> will</w:t>
      </w:r>
      <w:r w:rsidRPr="001610CE">
        <w:rPr>
          <w:rFonts w:asciiTheme="minorHAnsi" w:hAnsiTheme="minorHAnsi" w:cstheme="minorHAnsi"/>
          <w:color w:val="000000"/>
          <w:sz w:val="24"/>
          <w:szCs w:val="24"/>
        </w:rPr>
        <w:t xml:space="preserve"> </w:t>
      </w:r>
      <w:r w:rsidR="005E13B2">
        <w:rPr>
          <w:rFonts w:asciiTheme="minorHAnsi" w:hAnsiTheme="minorHAnsi" w:cstheme="minorHAnsi"/>
          <w:color w:val="000000"/>
          <w:sz w:val="24"/>
          <w:szCs w:val="24"/>
        </w:rPr>
        <w:t>use</w:t>
      </w:r>
      <w:r w:rsidRPr="001610CE">
        <w:rPr>
          <w:rFonts w:asciiTheme="minorHAnsi" w:hAnsiTheme="minorHAnsi" w:cstheme="minorHAnsi"/>
          <w:color w:val="000000"/>
          <w:sz w:val="24"/>
          <w:szCs w:val="24"/>
        </w:rPr>
        <w:t xml:space="preserve"> one approach exclusively.</w:t>
      </w:r>
    </w:p>
    <w:p w:rsidR="00402938" w:rsidRPr="001610CE" w:rsidRDefault="0066003E" w:rsidP="005E13B2">
      <w:pPr>
        <w:pStyle w:val="PlainText"/>
        <w:numPr>
          <w:ilvl w:val="1"/>
          <w:numId w:val="33"/>
        </w:numPr>
        <w:tabs>
          <w:tab w:val="left" w:pos="1620"/>
        </w:tabs>
        <w:spacing w:before="0"/>
        <w:ind w:left="1620" w:hanging="450"/>
        <w:rPr>
          <w:rFonts w:asciiTheme="minorHAnsi" w:hAnsiTheme="minorHAnsi" w:cstheme="minorHAnsi"/>
          <w:color w:val="000000"/>
          <w:sz w:val="24"/>
          <w:szCs w:val="24"/>
        </w:rPr>
      </w:pPr>
      <w:r w:rsidRPr="001610CE">
        <w:rPr>
          <w:rFonts w:asciiTheme="minorHAnsi" w:hAnsiTheme="minorHAnsi" w:cstheme="minorHAnsi"/>
          <w:color w:val="000000"/>
          <w:sz w:val="24"/>
          <w:szCs w:val="24"/>
        </w:rPr>
        <w:t>P</w:t>
      </w:r>
      <w:r w:rsidR="00402938" w:rsidRPr="001610CE">
        <w:rPr>
          <w:rFonts w:asciiTheme="minorHAnsi" w:hAnsiTheme="minorHAnsi" w:cstheme="minorHAnsi"/>
          <w:color w:val="000000"/>
          <w:sz w:val="24"/>
          <w:szCs w:val="24"/>
        </w:rPr>
        <w:t>honics instruction should be used exclusively in the first few years of instruction</w:t>
      </w:r>
      <w:r w:rsidRPr="001610CE">
        <w:rPr>
          <w:rFonts w:asciiTheme="minorHAnsi" w:hAnsiTheme="minorHAnsi" w:cstheme="minorHAnsi"/>
          <w:color w:val="000000"/>
          <w:sz w:val="24"/>
          <w:szCs w:val="24"/>
        </w:rPr>
        <w:t>.</w:t>
      </w:r>
    </w:p>
    <w:p w:rsidR="00402938" w:rsidRPr="001610CE" w:rsidRDefault="0066003E" w:rsidP="005E13B2">
      <w:pPr>
        <w:pStyle w:val="PlainText"/>
        <w:numPr>
          <w:ilvl w:val="1"/>
          <w:numId w:val="33"/>
        </w:numPr>
        <w:tabs>
          <w:tab w:val="left" w:pos="1620"/>
        </w:tabs>
        <w:spacing w:before="0"/>
        <w:ind w:left="1620" w:hanging="450"/>
        <w:rPr>
          <w:rFonts w:asciiTheme="minorHAnsi" w:hAnsiTheme="minorHAnsi" w:cstheme="minorHAnsi"/>
          <w:color w:val="000000"/>
          <w:sz w:val="24"/>
          <w:szCs w:val="24"/>
        </w:rPr>
      </w:pPr>
      <w:r w:rsidRPr="001610CE">
        <w:rPr>
          <w:rFonts w:asciiTheme="minorHAnsi" w:hAnsiTheme="minorHAnsi" w:cstheme="minorHAnsi"/>
          <w:color w:val="000000"/>
          <w:sz w:val="24"/>
          <w:szCs w:val="24"/>
        </w:rPr>
        <w:t>A</w:t>
      </w:r>
      <w:r w:rsidR="00402938" w:rsidRPr="001610CE">
        <w:rPr>
          <w:rFonts w:asciiTheme="minorHAnsi" w:hAnsiTheme="minorHAnsi" w:cstheme="minorHAnsi"/>
          <w:color w:val="000000"/>
          <w:sz w:val="24"/>
          <w:szCs w:val="24"/>
        </w:rPr>
        <w:t>s long as the teacher is competent, the approach used is unimportant</w:t>
      </w:r>
      <w:r w:rsidRPr="001610CE">
        <w:rPr>
          <w:rFonts w:asciiTheme="minorHAnsi" w:hAnsiTheme="minorHAnsi" w:cstheme="minorHAnsi"/>
          <w:color w:val="000000"/>
          <w:sz w:val="24"/>
          <w:szCs w:val="24"/>
        </w:rPr>
        <w:t>.</w:t>
      </w:r>
    </w:p>
    <w:p w:rsidR="00402938" w:rsidRPr="001610CE" w:rsidRDefault="0066003E" w:rsidP="005E13B2">
      <w:pPr>
        <w:pStyle w:val="PlainText"/>
        <w:numPr>
          <w:ilvl w:val="1"/>
          <w:numId w:val="33"/>
        </w:numPr>
        <w:tabs>
          <w:tab w:val="left" w:pos="1620"/>
        </w:tabs>
        <w:spacing w:before="0"/>
        <w:ind w:left="1620" w:hanging="450"/>
        <w:rPr>
          <w:rFonts w:asciiTheme="minorHAnsi" w:hAnsiTheme="minorHAnsi" w:cstheme="minorHAnsi"/>
          <w:color w:val="000000"/>
          <w:sz w:val="24"/>
          <w:szCs w:val="24"/>
        </w:rPr>
      </w:pPr>
      <w:r w:rsidRPr="001610CE">
        <w:rPr>
          <w:rFonts w:asciiTheme="minorHAnsi" w:hAnsiTheme="minorHAnsi" w:cstheme="minorHAnsi"/>
          <w:color w:val="000000"/>
          <w:sz w:val="24"/>
          <w:szCs w:val="24"/>
        </w:rPr>
        <w:t>A</w:t>
      </w:r>
      <w:r w:rsidR="00402938" w:rsidRPr="001610CE">
        <w:rPr>
          <w:rFonts w:asciiTheme="minorHAnsi" w:hAnsiTheme="minorHAnsi" w:cstheme="minorHAnsi"/>
          <w:color w:val="000000"/>
          <w:sz w:val="24"/>
          <w:szCs w:val="24"/>
        </w:rPr>
        <w:t xml:space="preserve">s long as </w:t>
      </w:r>
      <w:r w:rsidR="005E13B2">
        <w:rPr>
          <w:rFonts w:asciiTheme="minorHAnsi" w:hAnsiTheme="minorHAnsi" w:cstheme="minorHAnsi"/>
          <w:color w:val="000000"/>
          <w:sz w:val="24"/>
          <w:szCs w:val="24"/>
        </w:rPr>
        <w:t>students</w:t>
      </w:r>
      <w:r w:rsidR="00402938" w:rsidRPr="001610CE">
        <w:rPr>
          <w:rFonts w:asciiTheme="minorHAnsi" w:hAnsiTheme="minorHAnsi" w:cstheme="minorHAnsi"/>
          <w:color w:val="000000"/>
          <w:sz w:val="24"/>
          <w:szCs w:val="24"/>
        </w:rPr>
        <w:t xml:space="preserve"> are exposed to quality literature, they will want to read, and thus learn quickly, regardless of the method used</w:t>
      </w:r>
      <w:r w:rsidRPr="001610CE">
        <w:rPr>
          <w:rFonts w:asciiTheme="minorHAnsi" w:hAnsiTheme="minorHAnsi" w:cstheme="minorHAnsi"/>
          <w:color w:val="000000"/>
          <w:sz w:val="24"/>
          <w:szCs w:val="24"/>
        </w:rPr>
        <w:t>.</w:t>
      </w:r>
    </w:p>
    <w:p w:rsidR="00BC48ED" w:rsidRPr="001610CE" w:rsidRDefault="00BC48ED" w:rsidP="005E13B2">
      <w:pPr>
        <w:pStyle w:val="PlainText"/>
        <w:numPr>
          <w:ilvl w:val="0"/>
          <w:numId w:val="21"/>
        </w:numPr>
        <w:tabs>
          <w:tab w:val="left" w:pos="440"/>
        </w:tabs>
        <w:spacing w:before="180"/>
        <w:rPr>
          <w:rFonts w:asciiTheme="minorHAnsi" w:hAnsiTheme="minorHAnsi" w:cstheme="minorHAnsi"/>
          <w:color w:val="000000"/>
          <w:sz w:val="24"/>
          <w:szCs w:val="24"/>
        </w:rPr>
      </w:pPr>
      <w:r w:rsidRPr="001610CE">
        <w:rPr>
          <w:rFonts w:asciiTheme="minorHAnsi" w:hAnsiTheme="minorHAnsi" w:cstheme="minorHAnsi"/>
          <w:color w:val="000000"/>
          <w:sz w:val="24"/>
          <w:szCs w:val="24"/>
        </w:rPr>
        <w:t>The goal of standards development is to</w:t>
      </w:r>
      <w:r w:rsidR="00A305D9" w:rsidRPr="001610CE">
        <w:rPr>
          <w:rFonts w:asciiTheme="minorHAnsi" w:hAnsiTheme="minorHAnsi" w:cstheme="minorHAnsi"/>
          <w:color w:val="000000"/>
          <w:sz w:val="24"/>
          <w:szCs w:val="24"/>
        </w:rPr>
        <w:t xml:space="preserve"> do which of the following?</w:t>
      </w:r>
    </w:p>
    <w:p w:rsidR="00BC48ED" w:rsidRPr="001610CE" w:rsidRDefault="00CA5B1F" w:rsidP="005E13B2">
      <w:pPr>
        <w:pStyle w:val="PlainText"/>
        <w:numPr>
          <w:ilvl w:val="1"/>
          <w:numId w:val="34"/>
        </w:numPr>
        <w:tabs>
          <w:tab w:val="left" w:pos="2160"/>
        </w:tabs>
        <w:rPr>
          <w:rFonts w:asciiTheme="minorHAnsi" w:hAnsiTheme="minorHAnsi" w:cstheme="minorHAnsi"/>
          <w:color w:val="000000"/>
          <w:sz w:val="24"/>
          <w:szCs w:val="24"/>
        </w:rPr>
      </w:pPr>
      <w:r w:rsidRPr="001610CE">
        <w:rPr>
          <w:rFonts w:asciiTheme="minorHAnsi" w:hAnsiTheme="minorHAnsi" w:cstheme="minorHAnsi"/>
          <w:color w:val="000000"/>
          <w:sz w:val="24"/>
          <w:szCs w:val="24"/>
        </w:rPr>
        <w:t>E</w:t>
      </w:r>
      <w:r w:rsidR="00BC48ED" w:rsidRPr="001610CE">
        <w:rPr>
          <w:rFonts w:asciiTheme="minorHAnsi" w:hAnsiTheme="minorHAnsi" w:cstheme="minorHAnsi"/>
          <w:color w:val="000000"/>
          <w:sz w:val="24"/>
          <w:szCs w:val="24"/>
        </w:rPr>
        <w:t>nable teachers to use a cookbook approach toward literacy teaching</w:t>
      </w:r>
    </w:p>
    <w:p w:rsidR="00BC48ED" w:rsidRPr="001610CE" w:rsidRDefault="00CA5B1F" w:rsidP="005E13B2">
      <w:pPr>
        <w:pStyle w:val="PlainText"/>
        <w:numPr>
          <w:ilvl w:val="1"/>
          <w:numId w:val="34"/>
        </w:numPr>
        <w:tabs>
          <w:tab w:val="left" w:pos="216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M</w:t>
      </w:r>
      <w:r w:rsidR="00BC48ED" w:rsidRPr="001610CE">
        <w:rPr>
          <w:rFonts w:asciiTheme="minorHAnsi" w:hAnsiTheme="minorHAnsi" w:cstheme="minorHAnsi"/>
          <w:color w:val="000000"/>
          <w:sz w:val="24"/>
          <w:szCs w:val="24"/>
        </w:rPr>
        <w:t>ake the selection of textbooks easier</w:t>
      </w:r>
    </w:p>
    <w:p w:rsidR="00BC48ED" w:rsidRPr="001610CE" w:rsidRDefault="00CA5B1F" w:rsidP="005E13B2">
      <w:pPr>
        <w:pStyle w:val="PlainText"/>
        <w:numPr>
          <w:ilvl w:val="1"/>
          <w:numId w:val="34"/>
        </w:numPr>
        <w:tabs>
          <w:tab w:val="left" w:pos="216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E</w:t>
      </w:r>
      <w:r w:rsidR="00BC48ED" w:rsidRPr="001610CE">
        <w:rPr>
          <w:rFonts w:asciiTheme="minorHAnsi" w:hAnsiTheme="minorHAnsi" w:cstheme="minorHAnsi"/>
          <w:color w:val="000000"/>
          <w:sz w:val="24"/>
          <w:szCs w:val="24"/>
        </w:rPr>
        <w:t>nable teachers to work through the basal stories and workbook pages</w:t>
      </w:r>
    </w:p>
    <w:p w:rsidR="00BC48ED" w:rsidRPr="001610CE" w:rsidRDefault="00CA5B1F" w:rsidP="005E13B2">
      <w:pPr>
        <w:pStyle w:val="PlainText"/>
        <w:numPr>
          <w:ilvl w:val="1"/>
          <w:numId w:val="34"/>
        </w:numPr>
        <w:tabs>
          <w:tab w:val="left" w:pos="2160"/>
        </w:tabs>
        <w:spacing w:before="0"/>
        <w:rPr>
          <w:rFonts w:asciiTheme="minorHAnsi" w:hAnsiTheme="minorHAnsi" w:cstheme="minorHAnsi"/>
          <w:color w:val="000000"/>
          <w:sz w:val="24"/>
          <w:szCs w:val="24"/>
        </w:rPr>
      </w:pPr>
      <w:r w:rsidRPr="001610CE">
        <w:rPr>
          <w:rFonts w:asciiTheme="minorHAnsi" w:hAnsiTheme="minorHAnsi" w:cstheme="minorHAnsi"/>
          <w:color w:val="000000"/>
          <w:sz w:val="24"/>
          <w:szCs w:val="24"/>
        </w:rPr>
        <w:t>E</w:t>
      </w:r>
      <w:r w:rsidR="00BC48ED" w:rsidRPr="001610CE">
        <w:rPr>
          <w:rFonts w:asciiTheme="minorHAnsi" w:hAnsiTheme="minorHAnsi" w:cstheme="minorHAnsi"/>
          <w:color w:val="000000"/>
          <w:sz w:val="24"/>
          <w:szCs w:val="24"/>
        </w:rPr>
        <w:t>nable school systems to set cl</w:t>
      </w:r>
      <w:r w:rsidRPr="001610CE">
        <w:rPr>
          <w:rFonts w:asciiTheme="minorHAnsi" w:hAnsiTheme="minorHAnsi" w:cstheme="minorHAnsi"/>
          <w:color w:val="000000"/>
          <w:sz w:val="24"/>
          <w:szCs w:val="24"/>
        </w:rPr>
        <w:t>ear targets for their students</w:t>
      </w:r>
    </w:p>
    <w:p w:rsidR="00402938" w:rsidRPr="001610CE" w:rsidRDefault="00A305D9" w:rsidP="00A305D9">
      <w:pPr>
        <w:pStyle w:val="Heading2"/>
        <w:rPr>
          <w:color w:val="000000"/>
        </w:rPr>
      </w:pPr>
      <w:r w:rsidRPr="001610CE">
        <w:rPr>
          <w:color w:val="000000"/>
        </w:rPr>
        <w:lastRenderedPageBreak/>
        <w:t>Fill in the Blanks</w:t>
      </w:r>
    </w:p>
    <w:p w:rsidR="00402938" w:rsidRPr="001610CE" w:rsidRDefault="00402938" w:rsidP="005E13B2">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1.</w:t>
      </w:r>
      <w:r w:rsidRPr="001610CE">
        <w:rPr>
          <w:rFonts w:asciiTheme="minorHAnsi" w:hAnsiTheme="minorHAnsi" w:cstheme="minorHAnsi"/>
          <w:color w:val="000000"/>
          <w:sz w:val="24"/>
          <w:szCs w:val="24"/>
        </w:rPr>
        <w:tab/>
        <w:t>A widely</w:t>
      </w:r>
      <w:r w:rsidR="005E13B2">
        <w:rPr>
          <w:rFonts w:asciiTheme="minorHAnsi" w:hAnsiTheme="minorHAnsi" w:cstheme="minorHAnsi"/>
          <w:color w:val="000000"/>
          <w:sz w:val="24"/>
          <w:szCs w:val="24"/>
        </w:rPr>
        <w:t xml:space="preserve"> </w:t>
      </w:r>
      <w:r w:rsidRPr="001610CE">
        <w:rPr>
          <w:rFonts w:asciiTheme="minorHAnsi" w:hAnsiTheme="minorHAnsi" w:cstheme="minorHAnsi"/>
          <w:color w:val="000000"/>
          <w:sz w:val="24"/>
          <w:szCs w:val="24"/>
        </w:rPr>
        <w:t xml:space="preserve">circulated book in the 1950s called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 xml:space="preserve"> took teachers to task for abandoning traditional phonics i</w:t>
      </w:r>
      <w:r w:rsidR="00DA13EE" w:rsidRPr="001610CE">
        <w:rPr>
          <w:rFonts w:asciiTheme="minorHAnsi" w:hAnsiTheme="minorHAnsi" w:cstheme="minorHAnsi"/>
          <w:color w:val="000000"/>
          <w:sz w:val="24"/>
          <w:szCs w:val="24"/>
        </w:rPr>
        <w:t>nstruction in favor of the then-</w:t>
      </w:r>
      <w:r w:rsidRPr="001610CE">
        <w:rPr>
          <w:rFonts w:asciiTheme="minorHAnsi" w:hAnsiTheme="minorHAnsi" w:cstheme="minorHAnsi"/>
          <w:color w:val="000000"/>
          <w:sz w:val="24"/>
          <w:szCs w:val="24"/>
        </w:rPr>
        <w:t>popular look</w:t>
      </w:r>
      <w:r w:rsidR="00DA13EE" w:rsidRPr="001610CE">
        <w:rPr>
          <w:rFonts w:asciiTheme="minorHAnsi" w:hAnsiTheme="minorHAnsi" w:cstheme="minorHAnsi"/>
          <w:color w:val="000000"/>
          <w:sz w:val="24"/>
          <w:szCs w:val="24"/>
        </w:rPr>
        <w:t>–</w:t>
      </w:r>
      <w:r w:rsidRPr="001610CE">
        <w:rPr>
          <w:rFonts w:asciiTheme="minorHAnsi" w:hAnsiTheme="minorHAnsi" w:cstheme="minorHAnsi"/>
          <w:color w:val="000000"/>
          <w:sz w:val="24"/>
          <w:szCs w:val="24"/>
        </w:rPr>
        <w:t>say model.</w:t>
      </w:r>
    </w:p>
    <w:p w:rsidR="00402938" w:rsidRPr="001610CE" w:rsidRDefault="00402938" w:rsidP="005E13B2">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2.</w:t>
      </w:r>
      <w:r w:rsidRPr="001610CE">
        <w:rPr>
          <w:rFonts w:asciiTheme="minorHAnsi" w:hAnsiTheme="minorHAnsi" w:cstheme="minorHAnsi"/>
          <w:color w:val="000000"/>
          <w:sz w:val="24"/>
          <w:szCs w:val="24"/>
        </w:rPr>
        <w:tab/>
        <w:t>Methods focusing on sound</w:t>
      </w:r>
      <w:r w:rsidR="00DA13EE" w:rsidRPr="001610CE">
        <w:rPr>
          <w:rFonts w:asciiTheme="minorHAnsi" w:hAnsiTheme="minorHAnsi" w:cstheme="minorHAnsi"/>
          <w:color w:val="000000"/>
          <w:sz w:val="24"/>
          <w:szCs w:val="24"/>
        </w:rPr>
        <w:t>–</w:t>
      </w:r>
      <w:r w:rsidRPr="001610CE">
        <w:rPr>
          <w:rFonts w:asciiTheme="minorHAnsi" w:hAnsiTheme="minorHAnsi" w:cstheme="minorHAnsi"/>
          <w:color w:val="000000"/>
          <w:sz w:val="24"/>
          <w:szCs w:val="24"/>
        </w:rPr>
        <w:t xml:space="preserve">symbol relationships are what educators generally refer to as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w:t>
      </w:r>
    </w:p>
    <w:p w:rsidR="00402938" w:rsidRPr="001610CE" w:rsidRDefault="00402938" w:rsidP="005E13B2">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3.</w:t>
      </w:r>
      <w:r w:rsidRPr="001610CE">
        <w:rPr>
          <w:rFonts w:asciiTheme="minorHAnsi" w:hAnsiTheme="minorHAnsi" w:cstheme="minorHAnsi"/>
          <w:color w:val="000000"/>
          <w:sz w:val="24"/>
          <w:szCs w:val="24"/>
        </w:rPr>
        <w:tab/>
        <w:t xml:space="preserve">Phonics instruction has sometimes been associated with the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 xml:space="preserve"> of instruction.</w:t>
      </w:r>
    </w:p>
    <w:p w:rsidR="00402938" w:rsidRPr="001610CE" w:rsidRDefault="00402938" w:rsidP="005E13B2">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4.</w:t>
      </w:r>
      <w:r w:rsidRPr="001610CE">
        <w:rPr>
          <w:rFonts w:asciiTheme="minorHAnsi" w:hAnsiTheme="minorHAnsi" w:cstheme="minorHAnsi"/>
          <w:color w:val="000000"/>
          <w:sz w:val="24"/>
          <w:szCs w:val="24"/>
        </w:rPr>
        <w:tab/>
        <w:t xml:space="preserve">Specifically designed books called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 xml:space="preserve"> provide immediate reinforcement for the instruction of specific phonics elements.</w:t>
      </w:r>
    </w:p>
    <w:p w:rsidR="00402938" w:rsidRPr="001610CE" w:rsidRDefault="00402938" w:rsidP="005E13B2">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5.</w:t>
      </w:r>
      <w:r w:rsidRPr="001610CE">
        <w:rPr>
          <w:rFonts w:asciiTheme="minorHAnsi" w:hAnsiTheme="minorHAnsi" w:cstheme="minorHAnsi"/>
          <w:color w:val="000000"/>
          <w:sz w:val="24"/>
          <w:szCs w:val="24"/>
        </w:rPr>
        <w:tab/>
        <w:t xml:space="preserve">Holistic instruction, </w:t>
      </w:r>
      <w:r w:rsidR="00DA13EE" w:rsidRPr="001610CE">
        <w:rPr>
          <w:rFonts w:asciiTheme="minorHAnsi" w:hAnsiTheme="minorHAnsi" w:cstheme="minorHAnsi"/>
          <w:color w:val="000000"/>
          <w:sz w:val="24"/>
          <w:szCs w:val="24"/>
        </w:rPr>
        <w:t>which involves</w:t>
      </w:r>
      <w:r w:rsidRPr="001610CE">
        <w:rPr>
          <w:rFonts w:asciiTheme="minorHAnsi" w:hAnsiTheme="minorHAnsi" w:cstheme="minorHAnsi"/>
          <w:color w:val="000000"/>
          <w:sz w:val="24"/>
          <w:szCs w:val="24"/>
        </w:rPr>
        <w:t xml:space="preserve"> negotiating with </w:t>
      </w:r>
      <w:r w:rsidR="005E13B2">
        <w:rPr>
          <w:rFonts w:asciiTheme="minorHAnsi" w:hAnsiTheme="minorHAnsi" w:cstheme="minorHAnsi"/>
          <w:color w:val="000000"/>
          <w:sz w:val="24"/>
          <w:szCs w:val="24"/>
        </w:rPr>
        <w:t>students</w:t>
      </w:r>
      <w:r w:rsidRPr="001610CE">
        <w:rPr>
          <w:rFonts w:asciiTheme="minorHAnsi" w:hAnsiTheme="minorHAnsi" w:cstheme="minorHAnsi"/>
          <w:color w:val="000000"/>
          <w:sz w:val="24"/>
          <w:szCs w:val="24"/>
        </w:rPr>
        <w:t xml:space="preserve"> about t</w:t>
      </w:r>
      <w:r w:rsidR="00DA13EE" w:rsidRPr="001610CE">
        <w:rPr>
          <w:rFonts w:asciiTheme="minorHAnsi" w:hAnsiTheme="minorHAnsi" w:cstheme="minorHAnsi"/>
          <w:color w:val="000000"/>
          <w:sz w:val="24"/>
          <w:szCs w:val="24"/>
        </w:rPr>
        <w:t>heir ideas concerning what they’</w:t>
      </w:r>
      <w:r w:rsidRPr="001610CE">
        <w:rPr>
          <w:rFonts w:asciiTheme="minorHAnsi" w:hAnsiTheme="minorHAnsi" w:cstheme="minorHAnsi"/>
          <w:color w:val="000000"/>
          <w:sz w:val="24"/>
          <w:szCs w:val="24"/>
        </w:rPr>
        <w:t xml:space="preserve">re reading and writing, is often called a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of literacy instruction.</w:t>
      </w:r>
    </w:p>
    <w:p w:rsidR="00402938" w:rsidRPr="001610CE" w:rsidRDefault="00402938" w:rsidP="001610CE">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6.</w:t>
      </w:r>
      <w:r w:rsidRPr="001610CE">
        <w:rPr>
          <w:rFonts w:asciiTheme="minorHAnsi" w:hAnsiTheme="minorHAnsi" w:cstheme="minorHAnsi"/>
          <w:color w:val="000000"/>
          <w:sz w:val="24"/>
          <w:szCs w:val="24"/>
        </w:rPr>
        <w:tab/>
      </w:r>
      <w:r w:rsidR="001610CE">
        <w:rPr>
          <w:rFonts w:asciiTheme="minorHAnsi" w:hAnsiTheme="minorHAnsi" w:cstheme="minorHAnsi"/>
          <w:color w:val="000000"/>
          <w:sz w:val="24"/>
          <w:szCs w:val="24"/>
        </w:rPr>
        <w:t>__________ is a</w:t>
      </w:r>
      <w:r w:rsidRPr="001610CE">
        <w:rPr>
          <w:rFonts w:asciiTheme="minorHAnsi" w:hAnsiTheme="minorHAnsi" w:cstheme="minorHAnsi"/>
          <w:color w:val="000000"/>
          <w:sz w:val="24"/>
          <w:szCs w:val="24"/>
        </w:rPr>
        <w:t>n approach to literacy instruction t</w:t>
      </w:r>
      <w:r w:rsidR="006D041F" w:rsidRPr="001610CE">
        <w:rPr>
          <w:rFonts w:asciiTheme="minorHAnsi" w:hAnsiTheme="minorHAnsi" w:cstheme="minorHAnsi"/>
          <w:color w:val="000000"/>
          <w:sz w:val="24"/>
          <w:szCs w:val="24"/>
        </w:rPr>
        <w:t xml:space="preserve">hat emphasizes having </w:t>
      </w:r>
      <w:r w:rsidR="005E13B2">
        <w:rPr>
          <w:rFonts w:asciiTheme="minorHAnsi" w:hAnsiTheme="minorHAnsi" w:cstheme="minorHAnsi"/>
          <w:color w:val="000000"/>
          <w:sz w:val="24"/>
          <w:szCs w:val="24"/>
        </w:rPr>
        <w:t>students</w:t>
      </w:r>
      <w:r w:rsidR="006D041F" w:rsidRPr="001610CE">
        <w:rPr>
          <w:rFonts w:asciiTheme="minorHAnsi" w:hAnsiTheme="minorHAnsi" w:cstheme="minorHAnsi"/>
          <w:color w:val="000000"/>
          <w:sz w:val="24"/>
          <w:szCs w:val="24"/>
        </w:rPr>
        <w:t xml:space="preserve"> </w:t>
      </w:r>
      <w:r w:rsidRPr="001610CE">
        <w:rPr>
          <w:rFonts w:asciiTheme="minorHAnsi" w:hAnsiTheme="minorHAnsi" w:cstheme="minorHAnsi"/>
          <w:color w:val="000000"/>
          <w:sz w:val="24"/>
          <w:szCs w:val="24"/>
        </w:rPr>
        <w:t>construct their own meanings from text materials and pers</w:t>
      </w:r>
      <w:r w:rsidR="001610CE">
        <w:rPr>
          <w:rFonts w:asciiTheme="minorHAnsi" w:hAnsiTheme="minorHAnsi" w:cstheme="minorHAnsi"/>
          <w:color w:val="000000"/>
          <w:sz w:val="24"/>
          <w:szCs w:val="24"/>
        </w:rPr>
        <w:t>onal experimentation with print.</w:t>
      </w:r>
    </w:p>
    <w:p w:rsidR="00402938" w:rsidRPr="001610CE" w:rsidRDefault="00402938" w:rsidP="001610CE">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7.</w:t>
      </w:r>
      <w:r w:rsidRPr="001610CE">
        <w:rPr>
          <w:rFonts w:asciiTheme="minorHAnsi" w:hAnsiTheme="minorHAnsi" w:cstheme="minorHAnsi"/>
          <w:color w:val="000000"/>
          <w:sz w:val="24"/>
          <w:szCs w:val="24"/>
        </w:rPr>
        <w:tab/>
        <w:t xml:space="preserve">A balanced literacy program is one that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 xml:space="preserve"> both the skills-based and holistic approaches to early literacy instruction.</w:t>
      </w:r>
    </w:p>
    <w:p w:rsidR="00BC48ED" w:rsidRDefault="00BC48ED" w:rsidP="001610CE">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8.</w:t>
      </w:r>
      <w:r w:rsidRPr="001610CE">
        <w:rPr>
          <w:rFonts w:asciiTheme="minorHAnsi" w:hAnsiTheme="minorHAnsi" w:cstheme="minorHAnsi"/>
          <w:color w:val="000000"/>
          <w:sz w:val="24"/>
          <w:szCs w:val="24"/>
        </w:rPr>
        <w:tab/>
        <w:t xml:space="preserve">Broad curricular goals containing specific grade-level targets, or benchmarks, are called </w:t>
      </w:r>
      <w:r w:rsidR="001610CE">
        <w:rPr>
          <w:rFonts w:asciiTheme="minorHAnsi" w:hAnsiTheme="minorHAnsi" w:cstheme="minorHAnsi"/>
          <w:color w:val="000000"/>
          <w:sz w:val="24"/>
          <w:szCs w:val="24"/>
        </w:rPr>
        <w:t>__________</w:t>
      </w:r>
      <w:r w:rsidRPr="001610CE">
        <w:rPr>
          <w:rFonts w:asciiTheme="minorHAnsi" w:hAnsiTheme="minorHAnsi" w:cstheme="minorHAnsi"/>
          <w:color w:val="000000"/>
          <w:sz w:val="24"/>
          <w:szCs w:val="24"/>
        </w:rPr>
        <w:t>.</w:t>
      </w:r>
    </w:p>
    <w:p w:rsidR="00DF65C1" w:rsidRPr="001610CE" w:rsidRDefault="00DF65C1" w:rsidP="001610CE">
      <w:pPr>
        <w:pStyle w:val="PlainText"/>
        <w:ind w:left="1152" w:hanging="432"/>
        <w:rPr>
          <w:rFonts w:asciiTheme="minorHAnsi" w:hAnsiTheme="minorHAnsi" w:cstheme="minorHAnsi"/>
          <w:color w:val="000000"/>
          <w:sz w:val="24"/>
          <w:szCs w:val="24"/>
        </w:rPr>
      </w:pPr>
      <w:r>
        <w:rPr>
          <w:rFonts w:asciiTheme="minorHAnsi" w:hAnsiTheme="minorHAnsi" w:cstheme="minorHAnsi"/>
          <w:color w:val="000000"/>
          <w:sz w:val="24"/>
          <w:szCs w:val="24"/>
        </w:rPr>
        <w:t>9.</w:t>
      </w:r>
      <w:r w:rsidR="005E13B2">
        <w:rPr>
          <w:rFonts w:asciiTheme="minorHAnsi" w:hAnsiTheme="minorHAnsi" w:cstheme="minorHAnsi"/>
          <w:color w:val="000000"/>
          <w:sz w:val="24"/>
          <w:szCs w:val="24"/>
        </w:rPr>
        <w:tab/>
      </w:r>
      <w:r>
        <w:rPr>
          <w:rFonts w:asciiTheme="minorHAnsi" w:hAnsiTheme="minorHAnsi" w:cstheme="minorHAnsi"/>
          <w:color w:val="000000"/>
          <w:sz w:val="24"/>
          <w:szCs w:val="24"/>
        </w:rPr>
        <w:t xml:space="preserve">The Common Core State Standards for the </w:t>
      </w:r>
      <w:r w:rsidR="00B8713D" w:rsidRPr="005E13B2">
        <w:rPr>
          <w:rFonts w:asciiTheme="minorHAnsi" w:hAnsiTheme="minorHAnsi" w:cstheme="minorHAnsi"/>
          <w:color w:val="000000"/>
          <w:sz w:val="24"/>
          <w:szCs w:val="24"/>
        </w:rPr>
        <w:t>English</w:t>
      </w:r>
      <w:r w:rsidR="005E13B2" w:rsidRPr="005E13B2">
        <w:rPr>
          <w:rFonts w:asciiTheme="minorHAnsi" w:hAnsiTheme="minorHAnsi" w:cstheme="minorHAnsi"/>
          <w:color w:val="000000"/>
          <w:sz w:val="24"/>
          <w:szCs w:val="24"/>
        </w:rPr>
        <w:t xml:space="preserve"> </w:t>
      </w:r>
      <w:r w:rsidRPr="005E13B2">
        <w:rPr>
          <w:rFonts w:asciiTheme="minorHAnsi" w:hAnsiTheme="minorHAnsi" w:cstheme="minorHAnsi"/>
          <w:color w:val="000000"/>
          <w:sz w:val="24"/>
          <w:szCs w:val="24"/>
        </w:rPr>
        <w:t>Language Arts</w:t>
      </w:r>
      <w:r>
        <w:rPr>
          <w:rFonts w:asciiTheme="minorHAnsi" w:hAnsiTheme="minorHAnsi" w:cstheme="minorHAnsi"/>
          <w:color w:val="000000"/>
          <w:sz w:val="24"/>
          <w:szCs w:val="24"/>
        </w:rPr>
        <w:t xml:space="preserve"> encourages teachers to use much more ________ text for literacy instruction.</w:t>
      </w:r>
    </w:p>
    <w:p w:rsidR="00402938" w:rsidRPr="001610CE" w:rsidRDefault="00402938" w:rsidP="00856A2A">
      <w:pPr>
        <w:pStyle w:val="Heading2"/>
        <w:rPr>
          <w:color w:val="000000"/>
        </w:rPr>
      </w:pPr>
      <w:r w:rsidRPr="001610CE">
        <w:rPr>
          <w:color w:val="000000"/>
        </w:rPr>
        <w:t>Essay Questions</w:t>
      </w:r>
    </w:p>
    <w:p w:rsidR="00402938" w:rsidRPr="001610CE" w:rsidRDefault="00402938" w:rsidP="001610CE">
      <w:pPr>
        <w:pStyle w:val="PlainText"/>
        <w:ind w:left="1152" w:hanging="432"/>
        <w:rPr>
          <w:rFonts w:asciiTheme="minorHAnsi" w:hAnsiTheme="minorHAnsi" w:cstheme="minorHAnsi"/>
          <w:color w:val="000000"/>
          <w:sz w:val="24"/>
          <w:szCs w:val="24"/>
        </w:rPr>
      </w:pPr>
      <w:r w:rsidRPr="001610CE">
        <w:rPr>
          <w:rFonts w:ascii="Times New Roman" w:hAnsi="Times New Roman"/>
          <w:color w:val="000000"/>
          <w:sz w:val="24"/>
          <w:szCs w:val="24"/>
        </w:rPr>
        <w:t>1.</w:t>
      </w:r>
      <w:r w:rsidRPr="001610CE">
        <w:rPr>
          <w:rFonts w:ascii="Times New Roman" w:hAnsi="Times New Roman"/>
          <w:color w:val="000000"/>
          <w:sz w:val="24"/>
          <w:szCs w:val="24"/>
        </w:rPr>
        <w:tab/>
      </w:r>
      <w:r w:rsidRPr="001610CE">
        <w:rPr>
          <w:rFonts w:asciiTheme="minorHAnsi" w:hAnsiTheme="minorHAnsi" w:cstheme="minorHAnsi"/>
          <w:color w:val="000000"/>
          <w:sz w:val="24"/>
          <w:szCs w:val="24"/>
        </w:rPr>
        <w:t xml:space="preserve">Why do you think it may be helpful for beginning teachers to understand the history of reading instruction in </w:t>
      </w:r>
      <w:r w:rsidR="00856A2A" w:rsidRPr="001610CE">
        <w:rPr>
          <w:rFonts w:asciiTheme="minorHAnsi" w:hAnsiTheme="minorHAnsi" w:cstheme="minorHAnsi"/>
          <w:color w:val="000000"/>
          <w:sz w:val="24"/>
          <w:szCs w:val="24"/>
        </w:rPr>
        <w:t>the United States</w:t>
      </w:r>
      <w:r w:rsidRPr="001610CE">
        <w:rPr>
          <w:rFonts w:asciiTheme="minorHAnsi" w:hAnsiTheme="minorHAnsi" w:cstheme="minorHAnsi"/>
          <w:color w:val="000000"/>
          <w:sz w:val="24"/>
          <w:szCs w:val="24"/>
        </w:rPr>
        <w:t xml:space="preserve">? What do you consider </w:t>
      </w:r>
      <w:r w:rsidR="00856A2A" w:rsidRPr="001610CE">
        <w:rPr>
          <w:rFonts w:asciiTheme="minorHAnsi" w:hAnsiTheme="minorHAnsi" w:cstheme="minorHAnsi"/>
          <w:color w:val="000000"/>
          <w:sz w:val="24"/>
          <w:szCs w:val="24"/>
        </w:rPr>
        <w:t xml:space="preserve">to be </w:t>
      </w:r>
      <w:r w:rsidRPr="001610CE">
        <w:rPr>
          <w:rFonts w:asciiTheme="minorHAnsi" w:hAnsiTheme="minorHAnsi" w:cstheme="minorHAnsi"/>
          <w:color w:val="000000"/>
          <w:sz w:val="24"/>
          <w:szCs w:val="24"/>
        </w:rPr>
        <w:t xml:space="preserve">the most critical instructional mistakes that </w:t>
      </w:r>
      <w:r w:rsidR="00856A2A" w:rsidRPr="001610CE">
        <w:rPr>
          <w:rFonts w:asciiTheme="minorHAnsi" w:hAnsiTheme="minorHAnsi" w:cstheme="minorHAnsi"/>
          <w:color w:val="000000"/>
          <w:sz w:val="24"/>
          <w:szCs w:val="24"/>
        </w:rPr>
        <w:t>were</w:t>
      </w:r>
      <w:r w:rsidRPr="001610CE">
        <w:rPr>
          <w:rFonts w:asciiTheme="minorHAnsi" w:hAnsiTheme="minorHAnsi" w:cstheme="minorHAnsi"/>
          <w:color w:val="000000"/>
          <w:sz w:val="24"/>
          <w:szCs w:val="24"/>
        </w:rPr>
        <w:t xml:space="preserve"> made in the past?</w:t>
      </w:r>
    </w:p>
    <w:p w:rsidR="00402938" w:rsidRPr="001610CE" w:rsidRDefault="00402938" w:rsidP="001610CE">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2.</w:t>
      </w:r>
      <w:r w:rsidRPr="001610CE">
        <w:rPr>
          <w:rFonts w:asciiTheme="minorHAnsi" w:hAnsiTheme="minorHAnsi" w:cstheme="minorHAnsi"/>
          <w:color w:val="000000"/>
          <w:sz w:val="24"/>
          <w:szCs w:val="24"/>
        </w:rPr>
        <w:tab/>
        <w:t>React to the often-heard statement, “In education, the pendulum constantly swings back and forth from a holistic approach to a skills-based approach to early literacy instruction.” What do you think is the impetus for such change when it occurs? Would you characterize the cyclical changes as “swings” or “spirals” toward progressively better literacy instruction? Give reasons for your answer.</w:t>
      </w:r>
    </w:p>
    <w:p w:rsidR="00402938" w:rsidRPr="001610CE" w:rsidRDefault="00402938" w:rsidP="001610CE">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3.</w:t>
      </w:r>
      <w:r w:rsidRPr="001610CE">
        <w:rPr>
          <w:rFonts w:asciiTheme="minorHAnsi" w:hAnsiTheme="minorHAnsi" w:cstheme="minorHAnsi"/>
          <w:color w:val="000000"/>
          <w:sz w:val="24"/>
          <w:szCs w:val="24"/>
        </w:rPr>
        <w:tab/>
        <w:t>Explain what you think would be the most vital components of a balanced</w:t>
      </w:r>
      <w:r w:rsidR="00856A2A" w:rsidRPr="001610CE">
        <w:rPr>
          <w:rFonts w:asciiTheme="minorHAnsi" w:hAnsiTheme="minorHAnsi" w:cstheme="minorHAnsi"/>
          <w:color w:val="000000"/>
          <w:sz w:val="24"/>
          <w:szCs w:val="24"/>
        </w:rPr>
        <w:t>, comprehensive</w:t>
      </w:r>
      <w:r w:rsidRPr="001610CE">
        <w:rPr>
          <w:rFonts w:asciiTheme="minorHAnsi" w:hAnsiTheme="minorHAnsi" w:cstheme="minorHAnsi"/>
          <w:color w:val="000000"/>
          <w:sz w:val="24"/>
          <w:szCs w:val="24"/>
        </w:rPr>
        <w:t xml:space="preserve"> early literacy program </w:t>
      </w:r>
      <w:r w:rsidR="001610CE">
        <w:rPr>
          <w:rFonts w:asciiTheme="minorHAnsi" w:hAnsiTheme="minorHAnsi" w:cstheme="minorHAnsi"/>
          <w:color w:val="000000"/>
          <w:sz w:val="24"/>
          <w:szCs w:val="24"/>
        </w:rPr>
        <w:t>containing</w:t>
      </w:r>
      <w:r w:rsidRPr="001610CE">
        <w:rPr>
          <w:rFonts w:asciiTheme="minorHAnsi" w:hAnsiTheme="minorHAnsi" w:cstheme="minorHAnsi"/>
          <w:color w:val="000000"/>
          <w:sz w:val="24"/>
          <w:szCs w:val="24"/>
        </w:rPr>
        <w:t xml:space="preserve"> elements from both a skills-based and a holistic approach.</w:t>
      </w:r>
    </w:p>
    <w:p w:rsidR="00BC48ED" w:rsidRPr="001610CE" w:rsidRDefault="00856A2A" w:rsidP="001610CE">
      <w:pPr>
        <w:pStyle w:val="PlainText"/>
        <w:ind w:left="1152" w:hanging="432"/>
        <w:rPr>
          <w:rFonts w:asciiTheme="minorHAnsi" w:hAnsiTheme="minorHAnsi" w:cstheme="minorHAnsi"/>
          <w:color w:val="000000"/>
          <w:sz w:val="24"/>
          <w:szCs w:val="24"/>
        </w:rPr>
      </w:pPr>
      <w:r w:rsidRPr="001610CE">
        <w:rPr>
          <w:rFonts w:asciiTheme="minorHAnsi" w:hAnsiTheme="minorHAnsi" w:cstheme="minorHAnsi"/>
          <w:color w:val="000000"/>
          <w:sz w:val="24"/>
          <w:szCs w:val="24"/>
        </w:rPr>
        <w:t>4.</w:t>
      </w:r>
      <w:r w:rsidR="00BC48ED" w:rsidRPr="001610CE">
        <w:rPr>
          <w:rFonts w:asciiTheme="minorHAnsi" w:hAnsiTheme="minorHAnsi" w:cstheme="minorHAnsi"/>
          <w:color w:val="000000"/>
          <w:sz w:val="24"/>
          <w:szCs w:val="24"/>
        </w:rPr>
        <w:tab/>
      </w:r>
      <w:r w:rsidR="00380617">
        <w:rPr>
          <w:rFonts w:asciiTheme="minorHAnsi" w:hAnsiTheme="minorHAnsi" w:cstheme="minorHAnsi"/>
          <w:color w:val="000000"/>
          <w:sz w:val="24"/>
          <w:szCs w:val="24"/>
        </w:rPr>
        <w:t xml:space="preserve">The Common Core </w:t>
      </w:r>
      <w:r w:rsidR="005E13B2">
        <w:rPr>
          <w:rFonts w:asciiTheme="minorHAnsi" w:hAnsiTheme="minorHAnsi" w:cstheme="minorHAnsi"/>
          <w:color w:val="000000"/>
          <w:sz w:val="24"/>
          <w:szCs w:val="24"/>
        </w:rPr>
        <w:t xml:space="preserve">State </w:t>
      </w:r>
      <w:r w:rsidR="00380617">
        <w:rPr>
          <w:rFonts w:asciiTheme="minorHAnsi" w:hAnsiTheme="minorHAnsi" w:cstheme="minorHAnsi"/>
          <w:color w:val="000000"/>
          <w:sz w:val="24"/>
          <w:szCs w:val="24"/>
        </w:rPr>
        <w:t xml:space="preserve">Standards require </w:t>
      </w:r>
      <w:r w:rsidR="005E13B2">
        <w:rPr>
          <w:rFonts w:asciiTheme="minorHAnsi" w:hAnsiTheme="minorHAnsi" w:cstheme="minorHAnsi"/>
          <w:color w:val="000000"/>
          <w:sz w:val="24"/>
          <w:szCs w:val="24"/>
        </w:rPr>
        <w:t xml:space="preserve">classroom </w:t>
      </w:r>
      <w:r w:rsidR="00380617">
        <w:rPr>
          <w:rFonts w:asciiTheme="minorHAnsi" w:hAnsiTheme="minorHAnsi" w:cstheme="minorHAnsi"/>
          <w:color w:val="000000"/>
          <w:sz w:val="24"/>
          <w:szCs w:val="24"/>
        </w:rPr>
        <w:t>teachers to use more informational texts</w:t>
      </w:r>
      <w:r w:rsidR="005E13B2">
        <w:rPr>
          <w:rFonts w:asciiTheme="minorHAnsi" w:hAnsiTheme="minorHAnsi" w:cstheme="minorHAnsi"/>
          <w:color w:val="000000"/>
          <w:sz w:val="24"/>
          <w:szCs w:val="24"/>
        </w:rPr>
        <w:t>,</w:t>
      </w:r>
      <w:r w:rsidR="00380617">
        <w:rPr>
          <w:rFonts w:asciiTheme="minorHAnsi" w:hAnsiTheme="minorHAnsi" w:cstheme="minorHAnsi"/>
          <w:color w:val="000000"/>
          <w:sz w:val="24"/>
          <w:szCs w:val="24"/>
        </w:rPr>
        <w:t xml:space="preserve"> beginning with </w:t>
      </w:r>
      <w:r w:rsidR="005E13B2">
        <w:rPr>
          <w:rFonts w:asciiTheme="minorHAnsi" w:hAnsiTheme="minorHAnsi" w:cstheme="minorHAnsi"/>
          <w:color w:val="000000"/>
          <w:sz w:val="24"/>
          <w:szCs w:val="24"/>
        </w:rPr>
        <w:t xml:space="preserve">the </w:t>
      </w:r>
      <w:r w:rsidR="00380617">
        <w:rPr>
          <w:rFonts w:asciiTheme="minorHAnsi" w:hAnsiTheme="minorHAnsi" w:cstheme="minorHAnsi"/>
          <w:color w:val="000000"/>
          <w:sz w:val="24"/>
          <w:szCs w:val="24"/>
        </w:rPr>
        <w:t xml:space="preserve">early </w:t>
      </w:r>
      <w:r w:rsidR="005E13B2">
        <w:rPr>
          <w:rFonts w:asciiTheme="minorHAnsi" w:hAnsiTheme="minorHAnsi" w:cstheme="minorHAnsi"/>
          <w:color w:val="000000"/>
          <w:sz w:val="24"/>
          <w:szCs w:val="24"/>
        </w:rPr>
        <w:t>grades</w:t>
      </w:r>
      <w:r w:rsidR="00380617">
        <w:rPr>
          <w:rFonts w:asciiTheme="minorHAnsi" w:hAnsiTheme="minorHAnsi" w:cstheme="minorHAnsi"/>
          <w:color w:val="000000"/>
          <w:sz w:val="24"/>
          <w:szCs w:val="24"/>
        </w:rPr>
        <w:t>. Do you think this is a positive trend? Why or why not?</w:t>
      </w:r>
    </w:p>
    <w:p w:rsidR="00171C7C" w:rsidRPr="001610CE" w:rsidRDefault="00084F0E" w:rsidP="00084F0E">
      <w:pPr>
        <w:pStyle w:val="Heading1"/>
        <w:rPr>
          <w:color w:val="000000"/>
        </w:rPr>
      </w:pPr>
      <w:r w:rsidRPr="001610CE">
        <w:rPr>
          <w:color w:val="000000"/>
        </w:rPr>
        <w:lastRenderedPageBreak/>
        <w:t>Answers to Test Questions</w:t>
      </w:r>
    </w:p>
    <w:p w:rsidR="00084F0E" w:rsidRPr="001610CE" w:rsidRDefault="00084F0E" w:rsidP="00084F0E">
      <w:pPr>
        <w:pStyle w:val="Heading2"/>
        <w:rPr>
          <w:color w:val="000000"/>
        </w:rPr>
      </w:pPr>
      <w:r w:rsidRPr="001610CE">
        <w:rPr>
          <w:color w:val="000000"/>
        </w:rPr>
        <w:t>Multiple Choice</w:t>
      </w:r>
    </w:p>
    <w:p w:rsidR="00084F0E" w:rsidRPr="001610CE" w:rsidRDefault="00F529A3" w:rsidP="005E13B2">
      <w:pPr>
        <w:numPr>
          <w:ilvl w:val="0"/>
          <w:numId w:val="10"/>
        </w:numPr>
        <w:spacing w:before="60"/>
        <w:rPr>
          <w:rFonts w:asciiTheme="minorHAnsi" w:hAnsiTheme="minorHAnsi" w:cstheme="minorHAnsi"/>
          <w:color w:val="000000"/>
        </w:rPr>
      </w:pPr>
      <w:bookmarkStart w:id="0" w:name="_GoBack"/>
      <w:bookmarkEnd w:id="0"/>
      <w:r w:rsidRPr="001610CE">
        <w:rPr>
          <w:rFonts w:asciiTheme="minorHAnsi" w:hAnsiTheme="minorHAnsi" w:cstheme="minorHAnsi"/>
          <w:color w:val="000000"/>
        </w:rPr>
        <w:t>d</w:t>
      </w:r>
    </w:p>
    <w:p w:rsidR="00F529A3" w:rsidRPr="001610CE" w:rsidRDefault="00E06B72"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a</w:t>
      </w:r>
    </w:p>
    <w:p w:rsidR="00E06B72" w:rsidRPr="001610CE" w:rsidRDefault="00E75973"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b</w:t>
      </w:r>
    </w:p>
    <w:p w:rsidR="00E75973" w:rsidRPr="001610CE" w:rsidRDefault="00635518"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a</w:t>
      </w:r>
    </w:p>
    <w:p w:rsidR="00635518" w:rsidRPr="001610CE" w:rsidRDefault="00635518"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c</w:t>
      </w:r>
    </w:p>
    <w:p w:rsidR="00635518" w:rsidRPr="001610CE" w:rsidRDefault="00635518"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d</w:t>
      </w:r>
    </w:p>
    <w:p w:rsidR="00635518" w:rsidRPr="001610CE" w:rsidRDefault="00635518"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c</w:t>
      </w:r>
    </w:p>
    <w:p w:rsidR="0066003E" w:rsidRPr="001610CE" w:rsidRDefault="0066003E"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c</w:t>
      </w:r>
    </w:p>
    <w:p w:rsidR="0066003E" w:rsidRPr="001610CE" w:rsidRDefault="0066003E"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a</w:t>
      </w:r>
    </w:p>
    <w:p w:rsidR="00A305D9" w:rsidRPr="001610CE" w:rsidRDefault="00A305D9" w:rsidP="005E13B2">
      <w:pPr>
        <w:numPr>
          <w:ilvl w:val="0"/>
          <w:numId w:val="10"/>
        </w:numPr>
        <w:spacing w:before="60"/>
        <w:rPr>
          <w:rFonts w:asciiTheme="minorHAnsi" w:hAnsiTheme="minorHAnsi" w:cstheme="minorHAnsi"/>
          <w:color w:val="000000"/>
        </w:rPr>
      </w:pPr>
      <w:r w:rsidRPr="001610CE">
        <w:rPr>
          <w:rFonts w:asciiTheme="minorHAnsi" w:hAnsiTheme="minorHAnsi" w:cstheme="minorHAnsi"/>
          <w:color w:val="000000"/>
        </w:rPr>
        <w:t>d</w:t>
      </w:r>
    </w:p>
    <w:p w:rsidR="00A305D9" w:rsidRPr="001610CE" w:rsidRDefault="00A305D9" w:rsidP="00A305D9">
      <w:pPr>
        <w:pStyle w:val="Heading2"/>
        <w:rPr>
          <w:color w:val="000000"/>
        </w:rPr>
      </w:pPr>
      <w:r w:rsidRPr="001610CE">
        <w:rPr>
          <w:color w:val="000000"/>
        </w:rPr>
        <w:t>Fill in the Blanks</w:t>
      </w:r>
    </w:p>
    <w:p w:rsidR="00A305D9"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i/>
          <w:color w:val="000000"/>
        </w:rPr>
        <w:t>Why Johnny Can’t Read</w:t>
      </w:r>
    </w:p>
    <w:p w:rsidR="00DA13EE"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phonics</w:t>
      </w:r>
    </w:p>
    <w:p w:rsidR="00DA13EE"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transmission model</w:t>
      </w:r>
    </w:p>
    <w:p w:rsidR="00DA13EE"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decodable texts</w:t>
      </w:r>
    </w:p>
    <w:p w:rsidR="00DA13EE"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 xml:space="preserve">transactional model </w:t>
      </w:r>
    </w:p>
    <w:p w:rsidR="00DA13EE"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holistic instruction (also whole language)</w:t>
      </w:r>
    </w:p>
    <w:p w:rsidR="00DA13EE" w:rsidRPr="001610C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unifies (or balances, combines)</w:t>
      </w:r>
    </w:p>
    <w:p w:rsidR="00DA13EE" w:rsidRDefault="00DA13EE" w:rsidP="005E13B2">
      <w:pPr>
        <w:numPr>
          <w:ilvl w:val="0"/>
          <w:numId w:val="11"/>
        </w:numPr>
        <w:spacing w:before="60"/>
        <w:rPr>
          <w:rFonts w:asciiTheme="minorHAnsi" w:hAnsiTheme="minorHAnsi" w:cstheme="minorHAnsi"/>
          <w:color w:val="000000"/>
        </w:rPr>
      </w:pPr>
      <w:r w:rsidRPr="001610CE">
        <w:rPr>
          <w:rFonts w:asciiTheme="minorHAnsi" w:hAnsiTheme="minorHAnsi" w:cstheme="minorHAnsi"/>
          <w:color w:val="000000"/>
        </w:rPr>
        <w:t>standards</w:t>
      </w:r>
    </w:p>
    <w:p w:rsidR="00DF65C1" w:rsidRPr="001610CE" w:rsidRDefault="00DF65C1" w:rsidP="005E13B2">
      <w:pPr>
        <w:numPr>
          <w:ilvl w:val="0"/>
          <w:numId w:val="11"/>
        </w:numPr>
        <w:spacing w:before="60"/>
        <w:rPr>
          <w:rFonts w:asciiTheme="minorHAnsi" w:hAnsiTheme="minorHAnsi" w:cstheme="minorHAnsi"/>
          <w:color w:val="000000"/>
        </w:rPr>
      </w:pPr>
      <w:r>
        <w:rPr>
          <w:rFonts w:asciiTheme="minorHAnsi" w:hAnsiTheme="minorHAnsi" w:cstheme="minorHAnsi"/>
          <w:color w:val="000000"/>
        </w:rPr>
        <w:t>factual</w:t>
      </w:r>
    </w:p>
    <w:sectPr w:rsidR="00DF65C1" w:rsidRPr="001610CE" w:rsidSect="00797F19">
      <w:type w:val="continuous"/>
      <w:pgSz w:w="12240" w:h="15840"/>
      <w:pgMar w:top="1440" w:right="1319" w:bottom="1440" w:left="131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8E6" w:rsidRDefault="001618E6">
      <w:r>
        <w:separator/>
      </w:r>
    </w:p>
  </w:endnote>
  <w:endnote w:type="continuationSeparator" w:id="0">
    <w:p w:rsidR="001618E6" w:rsidRDefault="0016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8E6" w:rsidRDefault="001618E6">
      <w:r>
        <w:separator/>
      </w:r>
    </w:p>
  </w:footnote>
  <w:footnote w:type="continuationSeparator" w:id="0">
    <w:p w:rsidR="001618E6" w:rsidRDefault="00161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9A4493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8B384A"/>
    <w:multiLevelType w:val="hybridMultilevel"/>
    <w:tmpl w:val="E95052C0"/>
    <w:lvl w:ilvl="0" w:tplc="31BA15F0">
      <w:start w:val="4"/>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24229A6"/>
    <w:multiLevelType w:val="hybridMultilevel"/>
    <w:tmpl w:val="DF84618E"/>
    <w:lvl w:ilvl="0" w:tplc="04090019">
      <w:start w:val="1"/>
      <w:numFmt w:val="lowerLetter"/>
      <w:lvlText w:val="%1."/>
      <w:lvlJc w:val="left"/>
      <w:pPr>
        <w:ind w:left="2491" w:hanging="360"/>
      </w:pPr>
    </w:lvl>
    <w:lvl w:ilvl="1" w:tplc="04090019">
      <w:start w:val="1"/>
      <w:numFmt w:val="lowerLetter"/>
      <w:lvlText w:val="%2."/>
      <w:lvlJc w:val="left"/>
      <w:pPr>
        <w:ind w:left="3211" w:hanging="360"/>
      </w:pPr>
    </w:lvl>
    <w:lvl w:ilvl="2" w:tplc="0409001B" w:tentative="1">
      <w:start w:val="1"/>
      <w:numFmt w:val="lowerRoman"/>
      <w:lvlText w:val="%3."/>
      <w:lvlJc w:val="right"/>
      <w:pPr>
        <w:ind w:left="3931" w:hanging="180"/>
      </w:pPr>
    </w:lvl>
    <w:lvl w:ilvl="3" w:tplc="0409000F" w:tentative="1">
      <w:start w:val="1"/>
      <w:numFmt w:val="decimal"/>
      <w:lvlText w:val="%4."/>
      <w:lvlJc w:val="left"/>
      <w:pPr>
        <w:ind w:left="4651" w:hanging="360"/>
      </w:pPr>
    </w:lvl>
    <w:lvl w:ilvl="4" w:tplc="04090019" w:tentative="1">
      <w:start w:val="1"/>
      <w:numFmt w:val="lowerLetter"/>
      <w:lvlText w:val="%5."/>
      <w:lvlJc w:val="left"/>
      <w:pPr>
        <w:ind w:left="5371" w:hanging="360"/>
      </w:pPr>
    </w:lvl>
    <w:lvl w:ilvl="5" w:tplc="0409001B" w:tentative="1">
      <w:start w:val="1"/>
      <w:numFmt w:val="lowerRoman"/>
      <w:lvlText w:val="%6."/>
      <w:lvlJc w:val="right"/>
      <w:pPr>
        <w:ind w:left="6091" w:hanging="180"/>
      </w:pPr>
    </w:lvl>
    <w:lvl w:ilvl="6" w:tplc="0409000F" w:tentative="1">
      <w:start w:val="1"/>
      <w:numFmt w:val="decimal"/>
      <w:lvlText w:val="%7."/>
      <w:lvlJc w:val="left"/>
      <w:pPr>
        <w:ind w:left="6811" w:hanging="360"/>
      </w:pPr>
    </w:lvl>
    <w:lvl w:ilvl="7" w:tplc="04090019" w:tentative="1">
      <w:start w:val="1"/>
      <w:numFmt w:val="lowerLetter"/>
      <w:lvlText w:val="%8."/>
      <w:lvlJc w:val="left"/>
      <w:pPr>
        <w:ind w:left="7531" w:hanging="360"/>
      </w:pPr>
    </w:lvl>
    <w:lvl w:ilvl="8" w:tplc="0409001B" w:tentative="1">
      <w:start w:val="1"/>
      <w:numFmt w:val="lowerRoman"/>
      <w:lvlText w:val="%9."/>
      <w:lvlJc w:val="right"/>
      <w:pPr>
        <w:ind w:left="8251" w:hanging="180"/>
      </w:pPr>
    </w:lvl>
  </w:abstractNum>
  <w:abstractNum w:abstractNumId="4" w15:restartNumberingAfterBreak="0">
    <w:nsid w:val="15E812D3"/>
    <w:multiLevelType w:val="hybridMultilevel"/>
    <w:tmpl w:val="35CE8D8E"/>
    <w:lvl w:ilvl="0" w:tplc="3C46C780">
      <w:start w:val="1"/>
      <w:numFmt w:val="decimal"/>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5" w15:restartNumberingAfterBreak="0">
    <w:nsid w:val="1B596D3B"/>
    <w:multiLevelType w:val="hybridMultilevel"/>
    <w:tmpl w:val="74124F1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D83675F"/>
    <w:multiLevelType w:val="hybridMultilevel"/>
    <w:tmpl w:val="EC121D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2E7ABD"/>
    <w:multiLevelType w:val="hybridMultilevel"/>
    <w:tmpl w:val="CFDA5440"/>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E07856"/>
    <w:multiLevelType w:val="hybridMultilevel"/>
    <w:tmpl w:val="32321152"/>
    <w:lvl w:ilvl="0" w:tplc="31A2735C">
      <w:start w:val="3"/>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0" w15:restartNumberingAfterBreak="0">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0A77AA"/>
    <w:multiLevelType w:val="hybridMultilevel"/>
    <w:tmpl w:val="9F5ADF44"/>
    <w:lvl w:ilvl="0" w:tplc="466E3F16">
      <w:start w:val="1"/>
      <w:numFmt w:val="lowerLetter"/>
      <w:lvlText w:val="%1."/>
      <w:lvlJc w:val="left"/>
      <w:pPr>
        <w:ind w:left="2131" w:hanging="360"/>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13" w15:restartNumberingAfterBreak="0">
    <w:nsid w:val="3E4363AF"/>
    <w:multiLevelType w:val="hybridMultilevel"/>
    <w:tmpl w:val="F122636A"/>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4026202E"/>
    <w:multiLevelType w:val="hybridMultilevel"/>
    <w:tmpl w:val="6818B97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6" w15:restartNumberingAfterBreak="0">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E15513"/>
    <w:multiLevelType w:val="hybridMultilevel"/>
    <w:tmpl w:val="FF367B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5D3E71"/>
    <w:multiLevelType w:val="hybridMultilevel"/>
    <w:tmpl w:val="643EF81E"/>
    <w:lvl w:ilvl="0" w:tplc="93F6EA16">
      <w:start w:val="3"/>
      <w:numFmt w:val="decimal"/>
      <w:lvlText w:val="%1."/>
      <w:lvlJc w:val="left"/>
      <w:pPr>
        <w:ind w:left="1152" w:hanging="360"/>
      </w:pPr>
      <w:rPr>
        <w:rFonts w:hint="default"/>
      </w:rPr>
    </w:lvl>
    <w:lvl w:ilvl="1" w:tplc="5B786DAA">
      <w:start w:val="1"/>
      <w:numFmt w:val="lowerLetter"/>
      <w:lvlText w:val="%2."/>
      <w:lvlJc w:val="left"/>
      <w:pPr>
        <w:ind w:left="1872" w:hanging="360"/>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49F16645"/>
    <w:multiLevelType w:val="hybridMultilevel"/>
    <w:tmpl w:val="724C43B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2C2E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2" w15:restartNumberingAfterBreak="0">
    <w:nsid w:val="56497CC6"/>
    <w:multiLevelType w:val="hybridMultilevel"/>
    <w:tmpl w:val="6A9447E2"/>
    <w:lvl w:ilvl="0" w:tplc="07CC7D7C">
      <w:start w:val="1"/>
      <w:numFmt w:val="lowerLetter"/>
      <w:lvlText w:val="%1."/>
      <w:lvlJc w:val="left"/>
      <w:pPr>
        <w:ind w:left="2159" w:hanging="388"/>
      </w:pPr>
      <w:rPr>
        <w:rFonts w:hint="default"/>
      </w:rPr>
    </w:lvl>
    <w:lvl w:ilvl="1" w:tplc="04090019" w:tentative="1">
      <w:start w:val="1"/>
      <w:numFmt w:val="lowerLetter"/>
      <w:lvlText w:val="%2."/>
      <w:lvlJc w:val="left"/>
      <w:pPr>
        <w:ind w:left="2851" w:hanging="360"/>
      </w:pPr>
    </w:lvl>
    <w:lvl w:ilvl="2" w:tplc="0409001B" w:tentative="1">
      <w:start w:val="1"/>
      <w:numFmt w:val="lowerRoman"/>
      <w:lvlText w:val="%3."/>
      <w:lvlJc w:val="right"/>
      <w:pPr>
        <w:ind w:left="3571" w:hanging="180"/>
      </w:pPr>
    </w:lvl>
    <w:lvl w:ilvl="3" w:tplc="0409000F" w:tentative="1">
      <w:start w:val="1"/>
      <w:numFmt w:val="decimal"/>
      <w:lvlText w:val="%4."/>
      <w:lvlJc w:val="left"/>
      <w:pPr>
        <w:ind w:left="4291" w:hanging="360"/>
      </w:pPr>
    </w:lvl>
    <w:lvl w:ilvl="4" w:tplc="04090019" w:tentative="1">
      <w:start w:val="1"/>
      <w:numFmt w:val="lowerLetter"/>
      <w:lvlText w:val="%5."/>
      <w:lvlJc w:val="left"/>
      <w:pPr>
        <w:ind w:left="5011" w:hanging="360"/>
      </w:pPr>
    </w:lvl>
    <w:lvl w:ilvl="5" w:tplc="0409001B" w:tentative="1">
      <w:start w:val="1"/>
      <w:numFmt w:val="lowerRoman"/>
      <w:lvlText w:val="%6."/>
      <w:lvlJc w:val="right"/>
      <w:pPr>
        <w:ind w:left="5731" w:hanging="180"/>
      </w:pPr>
    </w:lvl>
    <w:lvl w:ilvl="6" w:tplc="0409000F" w:tentative="1">
      <w:start w:val="1"/>
      <w:numFmt w:val="decimal"/>
      <w:lvlText w:val="%7."/>
      <w:lvlJc w:val="left"/>
      <w:pPr>
        <w:ind w:left="6451" w:hanging="360"/>
      </w:pPr>
    </w:lvl>
    <w:lvl w:ilvl="7" w:tplc="04090019" w:tentative="1">
      <w:start w:val="1"/>
      <w:numFmt w:val="lowerLetter"/>
      <w:lvlText w:val="%8."/>
      <w:lvlJc w:val="left"/>
      <w:pPr>
        <w:ind w:left="7171" w:hanging="360"/>
      </w:pPr>
    </w:lvl>
    <w:lvl w:ilvl="8" w:tplc="0409001B" w:tentative="1">
      <w:start w:val="1"/>
      <w:numFmt w:val="lowerRoman"/>
      <w:lvlText w:val="%9."/>
      <w:lvlJc w:val="right"/>
      <w:pPr>
        <w:ind w:left="7891" w:hanging="180"/>
      </w:pPr>
    </w:lvl>
  </w:abstractNum>
  <w:abstractNum w:abstractNumId="23" w15:restartNumberingAfterBreak="0">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CFE42B2"/>
    <w:multiLevelType w:val="hybridMultilevel"/>
    <w:tmpl w:val="BDD41CCC"/>
    <w:lvl w:ilvl="0" w:tplc="04090019">
      <w:start w:val="1"/>
      <w:numFmt w:val="lowerLetter"/>
      <w:lvlText w:val="%1."/>
      <w:lvlJc w:val="left"/>
      <w:pPr>
        <w:ind w:left="2430" w:hanging="360"/>
      </w:p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5" w15:restartNumberingAfterBreak="0">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FC41AAE"/>
    <w:multiLevelType w:val="hybridMultilevel"/>
    <w:tmpl w:val="6646F87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443BFB"/>
    <w:multiLevelType w:val="hybridMultilevel"/>
    <w:tmpl w:val="995A75E0"/>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2D5477C"/>
    <w:multiLevelType w:val="hybridMultilevel"/>
    <w:tmpl w:val="32BE12A2"/>
    <w:lvl w:ilvl="0" w:tplc="0409000F">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9" w15:restartNumberingAfterBreak="0">
    <w:nsid w:val="64EF65BC"/>
    <w:multiLevelType w:val="hybridMultilevel"/>
    <w:tmpl w:val="5E0EC634"/>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0" w15:restartNumberingAfterBreak="0">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0652808"/>
    <w:multiLevelType w:val="hybridMultilevel"/>
    <w:tmpl w:val="E2CC34C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F7B5ADF"/>
    <w:multiLevelType w:val="hybridMultilevel"/>
    <w:tmpl w:val="CE3671A8"/>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0"/>
  </w:num>
  <w:num w:numId="2">
    <w:abstractNumId w:val="16"/>
  </w:num>
  <w:num w:numId="3">
    <w:abstractNumId w:val="1"/>
  </w:num>
  <w:num w:numId="4">
    <w:abstractNumId w:val="30"/>
  </w:num>
  <w:num w:numId="5">
    <w:abstractNumId w:val="11"/>
  </w:num>
  <w:num w:numId="6">
    <w:abstractNumId w:val="15"/>
  </w:num>
  <w:num w:numId="7">
    <w:abstractNumId w:val="0"/>
  </w:num>
  <w:num w:numId="8">
    <w:abstractNumId w:val="21"/>
  </w:num>
  <w:num w:numId="9">
    <w:abstractNumId w:val="10"/>
  </w:num>
  <w:num w:numId="10">
    <w:abstractNumId w:val="26"/>
  </w:num>
  <w:num w:numId="11">
    <w:abstractNumId w:val="19"/>
  </w:num>
  <w:num w:numId="12">
    <w:abstractNumId w:val="23"/>
  </w:num>
  <w:num w:numId="13">
    <w:abstractNumId w:val="31"/>
  </w:num>
  <w:num w:numId="14">
    <w:abstractNumId w:val="25"/>
  </w:num>
  <w:num w:numId="15">
    <w:abstractNumId w:val="8"/>
  </w:num>
  <w:num w:numId="16">
    <w:abstractNumId w:val="14"/>
  </w:num>
  <w:num w:numId="17">
    <w:abstractNumId w:val="28"/>
  </w:num>
  <w:num w:numId="18">
    <w:abstractNumId w:val="4"/>
  </w:num>
  <w:num w:numId="19">
    <w:abstractNumId w:val="6"/>
  </w:num>
  <w:num w:numId="20">
    <w:abstractNumId w:val="2"/>
  </w:num>
  <w:num w:numId="21">
    <w:abstractNumId w:val="18"/>
  </w:num>
  <w:num w:numId="22">
    <w:abstractNumId w:val="9"/>
  </w:num>
  <w:num w:numId="23">
    <w:abstractNumId w:val="5"/>
  </w:num>
  <w:num w:numId="24">
    <w:abstractNumId w:val="22"/>
  </w:num>
  <w:num w:numId="25">
    <w:abstractNumId w:val="32"/>
  </w:num>
  <w:num w:numId="26">
    <w:abstractNumId w:val="12"/>
  </w:num>
  <w:num w:numId="27">
    <w:abstractNumId w:val="13"/>
  </w:num>
  <w:num w:numId="28">
    <w:abstractNumId w:val="3"/>
  </w:num>
  <w:num w:numId="29">
    <w:abstractNumId w:val="24"/>
  </w:num>
  <w:num w:numId="30">
    <w:abstractNumId w:val="27"/>
  </w:num>
  <w:num w:numId="31">
    <w:abstractNumId w:val="33"/>
  </w:num>
  <w:num w:numId="32">
    <w:abstractNumId w:val="7"/>
  </w:num>
  <w:num w:numId="33">
    <w:abstractNumId w:val="2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33A45"/>
    <w:rsid w:val="00042946"/>
    <w:rsid w:val="00084F0E"/>
    <w:rsid w:val="000B6FB9"/>
    <w:rsid w:val="000D092A"/>
    <w:rsid w:val="00141C5B"/>
    <w:rsid w:val="001610CE"/>
    <w:rsid w:val="001618E6"/>
    <w:rsid w:val="00171C7C"/>
    <w:rsid w:val="00193E7E"/>
    <w:rsid w:val="001A3693"/>
    <w:rsid w:val="001C2039"/>
    <w:rsid w:val="001C257A"/>
    <w:rsid w:val="002567A5"/>
    <w:rsid w:val="00302CF0"/>
    <w:rsid w:val="00380617"/>
    <w:rsid w:val="003A197C"/>
    <w:rsid w:val="003B48C0"/>
    <w:rsid w:val="00402938"/>
    <w:rsid w:val="00405271"/>
    <w:rsid w:val="00455581"/>
    <w:rsid w:val="00461EA5"/>
    <w:rsid w:val="004A686E"/>
    <w:rsid w:val="004B636F"/>
    <w:rsid w:val="004E738B"/>
    <w:rsid w:val="00545645"/>
    <w:rsid w:val="00570612"/>
    <w:rsid w:val="005E13B2"/>
    <w:rsid w:val="00633A45"/>
    <w:rsid w:val="00635518"/>
    <w:rsid w:val="0066003E"/>
    <w:rsid w:val="006714AF"/>
    <w:rsid w:val="006A56D4"/>
    <w:rsid w:val="006B07F9"/>
    <w:rsid w:val="006C35B4"/>
    <w:rsid w:val="006D041F"/>
    <w:rsid w:val="006F64F4"/>
    <w:rsid w:val="00706C52"/>
    <w:rsid w:val="00750900"/>
    <w:rsid w:val="00771C79"/>
    <w:rsid w:val="00797F19"/>
    <w:rsid w:val="007D1AE1"/>
    <w:rsid w:val="007E372E"/>
    <w:rsid w:val="007E6712"/>
    <w:rsid w:val="008500A0"/>
    <w:rsid w:val="00856A2A"/>
    <w:rsid w:val="008C12A7"/>
    <w:rsid w:val="008F4177"/>
    <w:rsid w:val="0090175D"/>
    <w:rsid w:val="00985568"/>
    <w:rsid w:val="00A222F3"/>
    <w:rsid w:val="00A305D9"/>
    <w:rsid w:val="00A31C23"/>
    <w:rsid w:val="00A67C75"/>
    <w:rsid w:val="00A93FE9"/>
    <w:rsid w:val="00AC33A5"/>
    <w:rsid w:val="00B77EDA"/>
    <w:rsid w:val="00B8713D"/>
    <w:rsid w:val="00BC48ED"/>
    <w:rsid w:val="00BD2EB1"/>
    <w:rsid w:val="00C42119"/>
    <w:rsid w:val="00C92EE0"/>
    <w:rsid w:val="00C95AB4"/>
    <w:rsid w:val="00CA0969"/>
    <w:rsid w:val="00CA5B1F"/>
    <w:rsid w:val="00CB0740"/>
    <w:rsid w:val="00CD1735"/>
    <w:rsid w:val="00D13475"/>
    <w:rsid w:val="00D92C5F"/>
    <w:rsid w:val="00D94D6F"/>
    <w:rsid w:val="00DA13EE"/>
    <w:rsid w:val="00DB338C"/>
    <w:rsid w:val="00DF65C1"/>
    <w:rsid w:val="00E01DBF"/>
    <w:rsid w:val="00E06B72"/>
    <w:rsid w:val="00E312FD"/>
    <w:rsid w:val="00E31E03"/>
    <w:rsid w:val="00E75973"/>
    <w:rsid w:val="00EC434A"/>
    <w:rsid w:val="00F27FE8"/>
    <w:rsid w:val="00F376C8"/>
    <w:rsid w:val="00F529A3"/>
    <w:rsid w:val="00F86636"/>
    <w:rsid w:val="00FE56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0F369B-6559-4A3A-A563-99949EFA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0CE"/>
    <w:pPr>
      <w:spacing w:before="120"/>
      <w:ind w:left="360"/>
    </w:pPr>
    <w:rPr>
      <w:sz w:val="24"/>
      <w:szCs w:val="24"/>
    </w:rPr>
  </w:style>
  <w:style w:type="paragraph" w:styleId="Heading1">
    <w:name w:val="heading 1"/>
    <w:basedOn w:val="Normal"/>
    <w:next w:val="Normal"/>
    <w:qFormat/>
    <w:rsid w:val="001610C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610CE"/>
    <w:pPr>
      <w:keepNext/>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1610CE"/>
    <w:pPr>
      <w:outlineLvl w:val="2"/>
    </w:pPr>
    <w:rPr>
      <w:bCs w:val="0"/>
      <w:i w:val="0"/>
      <w:sz w:val="24"/>
    </w:rPr>
  </w:style>
  <w:style w:type="paragraph" w:styleId="Heading4">
    <w:name w:val="heading 4"/>
    <w:basedOn w:val="Normal"/>
    <w:next w:val="Normal"/>
    <w:autoRedefine/>
    <w:qFormat/>
    <w:rsid w:val="001610CE"/>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2"/>
    <w:rsid w:val="00402938"/>
    <w:pPr>
      <w:spacing w:before="120" w:after="240"/>
    </w:pPr>
    <w:rPr>
      <w:rFonts w:ascii="Univers" w:hAnsi="Univers"/>
      <w:b/>
      <w:bCs/>
      <w:noProof/>
      <w:sz w:val="22"/>
      <w:szCs w:val="22"/>
    </w:rPr>
  </w:style>
  <w:style w:type="paragraph" w:customStyle="1" w:styleId="head3">
    <w:name w:val="head3"/>
    <w:rsid w:val="00402938"/>
    <w:pPr>
      <w:spacing w:before="120" w:after="240"/>
    </w:pPr>
    <w:rPr>
      <w:rFonts w:ascii="Univers" w:hAnsi="Univers"/>
      <w:b/>
      <w:bCs/>
      <w:i/>
      <w:iCs/>
      <w:noProof/>
    </w:rPr>
  </w:style>
  <w:style w:type="paragraph" w:customStyle="1" w:styleId="CO">
    <w:name w:val="CO"/>
    <w:basedOn w:val="Normal"/>
    <w:rsid w:val="00402938"/>
    <w:pPr>
      <w:spacing w:after="840"/>
    </w:pPr>
    <w:rPr>
      <w:rFonts w:ascii="Univers" w:hAnsi="Univers"/>
      <w:b/>
      <w:bCs/>
      <w:sz w:val="40"/>
      <w:szCs w:val="40"/>
    </w:rPr>
  </w:style>
  <w:style w:type="paragraph" w:customStyle="1" w:styleId="co0">
    <w:name w:val="co"/>
    <w:basedOn w:val="Heading2"/>
    <w:rsid w:val="00402938"/>
    <w:pPr>
      <w:widowControl w:val="0"/>
      <w:outlineLvl w:val="9"/>
    </w:pPr>
    <w:rPr>
      <w:i w:val="0"/>
      <w:iCs w:val="0"/>
      <w:smallCaps/>
    </w:rPr>
  </w:style>
  <w:style w:type="paragraph" w:styleId="PlainText">
    <w:name w:val="Plain Text"/>
    <w:basedOn w:val="Normal"/>
    <w:rsid w:val="00402938"/>
    <w:rPr>
      <w:rFonts w:ascii="Courier New" w:hAnsi="Courier New" w:cs="Courier New"/>
      <w:sz w:val="20"/>
      <w:szCs w:val="20"/>
    </w:rPr>
  </w:style>
  <w:style w:type="character" w:styleId="Hyperlink">
    <w:name w:val="Hyperlink"/>
    <w:basedOn w:val="DefaultParagraphFont"/>
    <w:rsid w:val="001610CE"/>
    <w:rPr>
      <w:color w:val="0000FF"/>
      <w:u w:val="single"/>
    </w:rPr>
  </w:style>
  <w:style w:type="paragraph" w:customStyle="1" w:styleId="H1">
    <w:name w:val="H1"/>
    <w:basedOn w:val="Normal"/>
    <w:autoRedefine/>
    <w:rsid w:val="001610CE"/>
    <w:pPr>
      <w:spacing w:before="360" w:after="120"/>
    </w:pPr>
    <w:rPr>
      <w:rFonts w:ascii="Helvetica" w:hAnsi="Helvetica"/>
      <w:b/>
      <w:sz w:val="32"/>
      <w:szCs w:val="32"/>
    </w:rPr>
  </w:style>
  <w:style w:type="paragraph" w:customStyle="1" w:styleId="H2">
    <w:name w:val="H2"/>
    <w:basedOn w:val="Normal"/>
    <w:rsid w:val="001610CE"/>
    <w:pPr>
      <w:widowControl w:val="0"/>
      <w:suppressAutoHyphens/>
      <w:spacing w:before="240" w:after="120"/>
    </w:pPr>
    <w:rPr>
      <w:rFonts w:ascii="Arial" w:hAnsi="Arial"/>
      <w:b/>
      <w:bCs/>
      <w:i/>
      <w:sz w:val="28"/>
      <w:szCs w:val="20"/>
    </w:rPr>
  </w:style>
  <w:style w:type="paragraph" w:customStyle="1" w:styleId="Body1Char">
    <w:name w:val="Body1 Char"/>
    <w:basedOn w:val="Normal"/>
    <w:link w:val="Body1Char"/>
    <w:rsid w:val="001610CE"/>
    <w:pPr>
      <w:spacing w:after="120"/>
    </w:pPr>
  </w:style>
  <w:style w:type="paragraph" w:customStyle="1" w:styleId="Body2Char">
    <w:name w:val="Body2 Char"/>
    <w:basedOn w:val="Normal"/>
    <w:link w:val="Body2Char"/>
    <w:rsid w:val="001610CE"/>
  </w:style>
  <w:style w:type="paragraph" w:customStyle="1" w:styleId="CHN">
    <w:name w:val="CHN"/>
    <w:basedOn w:val="Normal"/>
    <w:link w:val="CHNChar"/>
    <w:autoRedefine/>
    <w:rsid w:val="00AC33A5"/>
    <w:pPr>
      <w:widowControl w:val="0"/>
      <w:pBdr>
        <w:bottom w:val="single" w:sz="4" w:space="1" w:color="auto"/>
      </w:pBdr>
      <w:autoSpaceDE w:val="0"/>
      <w:autoSpaceDN w:val="0"/>
      <w:adjustRightInd w:val="0"/>
      <w:jc w:val="right"/>
    </w:pPr>
    <w:rPr>
      <w:rFonts w:ascii="Arial" w:hAnsi="Arial"/>
      <w:b/>
      <w:sz w:val="36"/>
      <w:szCs w:val="36"/>
    </w:rPr>
  </w:style>
  <w:style w:type="paragraph" w:customStyle="1" w:styleId="CHT">
    <w:name w:val="CHT"/>
    <w:basedOn w:val="Normal"/>
    <w:autoRedefine/>
    <w:rsid w:val="001610CE"/>
    <w:pPr>
      <w:spacing w:after="240"/>
    </w:pPr>
    <w:rPr>
      <w:rFonts w:ascii="Arial Black" w:hAnsi="Arial Black"/>
      <w:sz w:val="44"/>
      <w:szCs w:val="44"/>
    </w:rPr>
  </w:style>
  <w:style w:type="paragraph" w:customStyle="1" w:styleId="NumList">
    <w:name w:val="NumList"/>
    <w:basedOn w:val="List"/>
    <w:autoRedefine/>
    <w:rsid w:val="001610CE"/>
    <w:pPr>
      <w:numPr>
        <w:numId w:val="6"/>
      </w:numPr>
      <w:tabs>
        <w:tab w:val="left" w:pos="288"/>
      </w:tabs>
    </w:pPr>
    <w:rPr>
      <w:szCs w:val="20"/>
    </w:rPr>
  </w:style>
  <w:style w:type="paragraph" w:customStyle="1" w:styleId="AttributionChar">
    <w:name w:val="Attribution Char"/>
    <w:basedOn w:val="Normal"/>
    <w:link w:val="AttributionChar"/>
    <w:rsid w:val="001610CE"/>
    <w:pPr>
      <w:jc w:val="right"/>
    </w:pPr>
    <w:rPr>
      <w:i/>
      <w:iCs/>
    </w:rPr>
  </w:style>
  <w:style w:type="character" w:customStyle="1" w:styleId="Body1CharChar">
    <w:name w:val="Body1 Char Char"/>
    <w:basedOn w:val="DefaultParagraphFont"/>
    <w:rsid w:val="001610CE"/>
    <w:rPr>
      <w:sz w:val="24"/>
      <w:szCs w:val="24"/>
      <w:lang w:val="en-US" w:eastAsia="en-US" w:bidi="ar-SA"/>
    </w:rPr>
  </w:style>
  <w:style w:type="character" w:customStyle="1" w:styleId="Body2CharChar">
    <w:name w:val="Body2 Char Char"/>
    <w:rsid w:val="001610CE"/>
    <w:rPr>
      <w:sz w:val="24"/>
      <w:szCs w:val="24"/>
      <w:lang w:val="en-US" w:eastAsia="en-US" w:bidi="ar-SA"/>
    </w:rPr>
  </w:style>
  <w:style w:type="character" w:customStyle="1" w:styleId="AttributionCharChar">
    <w:name w:val="Attribution Char Char"/>
    <w:rsid w:val="001610CE"/>
    <w:rPr>
      <w:i/>
      <w:iCs/>
      <w:sz w:val="24"/>
      <w:szCs w:val="24"/>
      <w:lang w:val="en-US" w:eastAsia="en-US" w:bidi="ar-SA"/>
    </w:rPr>
  </w:style>
  <w:style w:type="paragraph" w:customStyle="1" w:styleId="H3">
    <w:name w:val="H3"/>
    <w:basedOn w:val="H2"/>
    <w:rsid w:val="001610CE"/>
    <w:rPr>
      <w:i w:val="0"/>
      <w:szCs w:val="24"/>
    </w:rPr>
  </w:style>
  <w:style w:type="paragraph" w:styleId="List">
    <w:name w:val="List"/>
    <w:basedOn w:val="Normal"/>
    <w:autoRedefine/>
    <w:rsid w:val="001610CE"/>
    <w:pPr>
      <w:ind w:left="792"/>
    </w:pPr>
  </w:style>
  <w:style w:type="paragraph" w:customStyle="1" w:styleId="Question">
    <w:name w:val="Question"/>
    <w:basedOn w:val="NumList"/>
    <w:autoRedefine/>
    <w:rsid w:val="001610CE"/>
    <w:pPr>
      <w:numPr>
        <w:ilvl w:val="1"/>
        <w:numId w:val="2"/>
      </w:numPr>
      <w:ind w:left="720"/>
    </w:pPr>
  </w:style>
  <w:style w:type="paragraph" w:customStyle="1" w:styleId="ANswerChoice">
    <w:name w:val="ANswerChoice"/>
    <w:basedOn w:val="Normal"/>
    <w:autoRedefine/>
    <w:rsid w:val="001610CE"/>
    <w:pPr>
      <w:numPr>
        <w:ilvl w:val="2"/>
        <w:numId w:val="2"/>
      </w:numPr>
      <w:tabs>
        <w:tab w:val="clear" w:pos="2700"/>
        <w:tab w:val="num" w:pos="1080"/>
      </w:tabs>
      <w:ind w:left="1080" w:hanging="360"/>
    </w:pPr>
  </w:style>
  <w:style w:type="paragraph" w:styleId="Signature">
    <w:name w:val="Signature"/>
    <w:basedOn w:val="Normal"/>
    <w:autoRedefine/>
    <w:rsid w:val="001610CE"/>
    <w:pPr>
      <w:jc w:val="right"/>
    </w:pPr>
    <w:rPr>
      <w:i/>
    </w:rPr>
  </w:style>
  <w:style w:type="paragraph" w:styleId="ListBullet">
    <w:name w:val="List Bullet"/>
    <w:basedOn w:val="Normal"/>
    <w:autoRedefine/>
    <w:rsid w:val="001610CE"/>
    <w:pPr>
      <w:numPr>
        <w:numId w:val="3"/>
      </w:numPr>
    </w:pPr>
  </w:style>
  <w:style w:type="paragraph" w:customStyle="1" w:styleId="Extract">
    <w:name w:val="Extract"/>
    <w:basedOn w:val="Normal"/>
    <w:autoRedefine/>
    <w:rsid w:val="001610CE"/>
    <w:rPr>
      <w:rFonts w:eastAsia="MS Mincho"/>
      <w:sz w:val="23"/>
    </w:rPr>
  </w:style>
  <w:style w:type="paragraph" w:styleId="List2">
    <w:name w:val="List 2"/>
    <w:basedOn w:val="List"/>
    <w:autoRedefine/>
    <w:rsid w:val="001610CE"/>
    <w:pPr>
      <w:ind w:left="1224"/>
    </w:pPr>
  </w:style>
  <w:style w:type="paragraph" w:styleId="ListNumber">
    <w:name w:val="List Number"/>
    <w:basedOn w:val="Normal"/>
    <w:autoRedefine/>
    <w:rsid w:val="001610CE"/>
    <w:pPr>
      <w:numPr>
        <w:numId w:val="9"/>
      </w:numPr>
    </w:pPr>
  </w:style>
  <w:style w:type="paragraph" w:styleId="List3">
    <w:name w:val="List 3"/>
    <w:basedOn w:val="Normal"/>
    <w:autoRedefine/>
    <w:rsid w:val="001610CE"/>
    <w:pPr>
      <w:ind w:left="1512"/>
    </w:pPr>
  </w:style>
  <w:style w:type="paragraph" w:styleId="Subtitle">
    <w:name w:val="Subtitle"/>
    <w:basedOn w:val="CHT"/>
    <w:autoRedefine/>
    <w:qFormat/>
    <w:rsid w:val="001610CE"/>
    <w:pPr>
      <w:spacing w:after="0"/>
      <w:outlineLvl w:val="0"/>
    </w:pPr>
    <w:rPr>
      <w:rFonts w:cs="Arial"/>
      <w:sz w:val="32"/>
      <w:szCs w:val="32"/>
    </w:rPr>
  </w:style>
  <w:style w:type="paragraph" w:customStyle="1" w:styleId="Body1">
    <w:name w:val="Body1"/>
    <w:basedOn w:val="Normal"/>
    <w:rsid w:val="00856A2A"/>
    <w:pPr>
      <w:spacing w:after="120"/>
    </w:pPr>
  </w:style>
  <w:style w:type="paragraph" w:customStyle="1" w:styleId="subt">
    <w:name w:val="subt"/>
    <w:basedOn w:val="CHT"/>
    <w:rsid w:val="008F4177"/>
  </w:style>
  <w:style w:type="paragraph" w:customStyle="1" w:styleId="Body2">
    <w:name w:val="Body2"/>
    <w:basedOn w:val="Body1"/>
    <w:rsid w:val="00856A2A"/>
    <w:pPr>
      <w:spacing w:after="0"/>
    </w:pPr>
  </w:style>
  <w:style w:type="paragraph" w:customStyle="1" w:styleId="Attribution">
    <w:name w:val="Attribution"/>
    <w:basedOn w:val="Body2"/>
    <w:rsid w:val="00856A2A"/>
    <w:pPr>
      <w:jc w:val="right"/>
    </w:pPr>
    <w:rPr>
      <w:i/>
      <w:iCs/>
    </w:rPr>
  </w:style>
  <w:style w:type="paragraph" w:styleId="BalloonText">
    <w:name w:val="Balloon Text"/>
    <w:basedOn w:val="Normal"/>
    <w:link w:val="BalloonTextChar"/>
    <w:uiPriority w:val="99"/>
    <w:semiHidden/>
    <w:unhideWhenUsed/>
    <w:rsid w:val="00F27FE8"/>
    <w:rPr>
      <w:rFonts w:ascii="Tahoma" w:hAnsi="Tahoma" w:cs="Tahoma"/>
      <w:sz w:val="16"/>
      <w:szCs w:val="16"/>
    </w:rPr>
  </w:style>
  <w:style w:type="character" w:customStyle="1" w:styleId="BalloonTextChar">
    <w:name w:val="Balloon Text Char"/>
    <w:basedOn w:val="DefaultParagraphFont"/>
    <w:link w:val="BalloonText"/>
    <w:uiPriority w:val="99"/>
    <w:semiHidden/>
    <w:rsid w:val="00F27FE8"/>
    <w:rPr>
      <w:rFonts w:ascii="Tahoma" w:hAnsi="Tahoma" w:cs="Tahoma"/>
      <w:sz w:val="16"/>
      <w:szCs w:val="16"/>
    </w:rPr>
  </w:style>
  <w:style w:type="character" w:customStyle="1" w:styleId="CHNChar">
    <w:name w:val="CHN Char"/>
    <w:basedOn w:val="DefaultParagraphFont"/>
    <w:link w:val="CHN"/>
    <w:rsid w:val="00AC33A5"/>
    <w:rPr>
      <w:rFonts w:ascii="Arial" w:hAnsi="Arial"/>
      <w:b/>
      <w:sz w:val="36"/>
      <w:szCs w:val="36"/>
    </w:rPr>
  </w:style>
  <w:style w:type="character" w:customStyle="1" w:styleId="CHTChar">
    <w:name w:val="CHT Char"/>
    <w:basedOn w:val="DefaultParagraphFont"/>
    <w:rsid w:val="001610CE"/>
    <w:rPr>
      <w:rFonts w:ascii="Arial Black" w:hAnsi="Arial Black"/>
      <w:sz w:val="36"/>
      <w:lang w:val="en-US" w:eastAsia="en-US" w:bidi="ar-SA"/>
    </w:rPr>
  </w:style>
  <w:style w:type="paragraph" w:customStyle="1" w:styleId="Powerpointstyles">
    <w:name w:val="Powerpoint styles"/>
    <w:basedOn w:val="Normal"/>
    <w:next w:val="Heading1"/>
    <w:rsid w:val="001610CE"/>
    <w:rPr>
      <w:rFonts w:ascii="Arial" w:hAnsi="Arial"/>
      <w:b/>
      <w:sz w:val="28"/>
    </w:rPr>
  </w:style>
  <w:style w:type="paragraph" w:customStyle="1" w:styleId="StyleFirstline025">
    <w:name w:val="Style First line:  0.25&quot;"/>
    <w:basedOn w:val="Normal"/>
    <w:rsid w:val="001610CE"/>
    <w:pPr>
      <w:ind w:firstLine="360"/>
    </w:pPr>
    <w:rPr>
      <w:szCs w:val="20"/>
    </w:rPr>
  </w:style>
  <w:style w:type="paragraph" w:styleId="Title">
    <w:name w:val="Title"/>
    <w:basedOn w:val="Normal"/>
    <w:link w:val="TitleChar"/>
    <w:qFormat/>
    <w:rsid w:val="001610CE"/>
    <w:pPr>
      <w:jc w:val="center"/>
    </w:pPr>
    <w:rPr>
      <w:sz w:val="32"/>
    </w:rPr>
  </w:style>
  <w:style w:type="character" w:customStyle="1" w:styleId="TitleChar">
    <w:name w:val="Title Char"/>
    <w:basedOn w:val="DefaultParagraphFont"/>
    <w:link w:val="Title"/>
    <w:rsid w:val="00985568"/>
    <w:rPr>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eting\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4AC84-F729-4C1D-91BF-0A849DC5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Instructors Manual template</Template>
  <TotalTime>56</TotalTime>
  <Pages>6</Pages>
  <Words>1503</Words>
  <Characters>8573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2</vt:lpstr>
    </vt:vector>
  </TitlesOfParts>
  <Company>CSU Sacramento</Company>
  <LinksUpToDate>false</LinksUpToDate>
  <CharactersWithSpaces>10056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bench</dc:creator>
  <cp:lastModifiedBy>intern1</cp:lastModifiedBy>
  <cp:revision>10</cp:revision>
  <dcterms:created xsi:type="dcterms:W3CDTF">2015-06-25T20:43:00Z</dcterms:created>
  <dcterms:modified xsi:type="dcterms:W3CDTF">2015-07-01T21:36:00Z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-903762529</vt:i4>
  </property>
  <property fmtid="{D5CDD505-2E9C-101B-9397-08002B2CF9AE}" pid="3" name="_EmailSubject">
    <vt:lpwstr>sendingrevisions</vt:lpwstr>
  </property>
  <property fmtid="{D5CDD505-2E9C-101B-9397-08002B2CF9AE}" pid="4" name="_AuthorEmail">
    <vt:lpwstr>booklady@csus.edu</vt:lpwstr>
  </property>
  <property fmtid="{D5CDD505-2E9C-101B-9397-08002B2CF9AE}" pid="5" name="_AuthorEmailDisplayName">
    <vt:lpwstr>Cecil, Nancy</vt:lpwstr>
  </property>
  <property fmtid="{D5CDD505-2E9C-101B-9397-08002B2CF9AE}" pid="6" name="_ReviewingToolsShownOnce">
    <vt:lpwstr/>
  </property>
</Properties>
</file>